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EAE" w:rsidRPr="00305649" w:rsidRDefault="006E3322" w:rsidP="008652B6">
      <w:pPr>
        <w:spacing w:after="556" w:line="259" w:lineRule="auto"/>
        <w:ind w:left="766" w:firstLine="0"/>
        <w:rPr>
          <w:rFonts w:ascii="UD デジタル 教科書体 NP-R" w:eastAsia="UD デジタル 教科書体 NP-R"/>
          <w:color w:val="auto"/>
        </w:rPr>
      </w:pPr>
      <w:r w:rsidRPr="00305649">
        <w:rPr>
          <w:rFonts w:ascii="UD デジタル 教科書体 NP-R" w:eastAsia="UD デジタル 教科書体 NP-R" w:hint="eastAsia"/>
          <w:color w:val="auto"/>
          <w:sz w:val="28"/>
        </w:rPr>
        <w:t>国富町</w:t>
      </w:r>
      <w:r w:rsidR="00A17DD4" w:rsidRPr="00305649">
        <w:rPr>
          <w:rFonts w:ascii="UD デジタル 教科書体 NP-R" w:eastAsia="UD デジタル 教科書体 NP-R" w:hint="eastAsia"/>
          <w:color w:val="auto"/>
          <w:sz w:val="28"/>
        </w:rPr>
        <w:t>地域おこし協力隊採用支援業務委託 仕様書</w:t>
      </w:r>
      <w:bookmarkStart w:id="0" w:name="_GoBack"/>
      <w:bookmarkEnd w:id="0"/>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１　</w:t>
      </w:r>
      <w:r w:rsidR="00A17DD4" w:rsidRPr="00305649">
        <w:rPr>
          <w:rFonts w:ascii="UD デジタル 教科書体 NP-R" w:eastAsia="UD デジタル 教科書体 NP-R" w:hint="eastAsia"/>
          <w:color w:val="auto"/>
          <w:sz w:val="22"/>
        </w:rPr>
        <w:t>業務名</w:t>
      </w:r>
    </w:p>
    <w:p w:rsidR="001C1EAE" w:rsidRPr="00305649" w:rsidRDefault="006E3322" w:rsidP="008652B6">
      <w:pPr>
        <w:spacing w:after="0" w:line="240" w:lineRule="auto"/>
        <w:ind w:left="43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国富町</w:t>
      </w:r>
      <w:r w:rsidR="00A17DD4" w:rsidRPr="00305649">
        <w:rPr>
          <w:rFonts w:ascii="UD デジタル 教科書体 NP-R" w:eastAsia="UD デジタル 教科書体 NP-R" w:hint="eastAsia"/>
          <w:color w:val="auto"/>
          <w:sz w:val="22"/>
        </w:rPr>
        <w:t>地域おこし協力隊採用支援業務委託</w:t>
      </w:r>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２　</w:t>
      </w:r>
      <w:r w:rsidR="00A17DD4" w:rsidRPr="00305649">
        <w:rPr>
          <w:rFonts w:ascii="UD デジタル 教科書体 NP-R" w:eastAsia="UD デジタル 教科書体 NP-R" w:hint="eastAsia"/>
          <w:color w:val="auto"/>
          <w:sz w:val="22"/>
        </w:rPr>
        <w:t>業務の目的</w:t>
      </w:r>
    </w:p>
    <w:p w:rsidR="001C1EAE" w:rsidRPr="00305649" w:rsidRDefault="006E3322" w:rsidP="008652B6">
      <w:pPr>
        <w:spacing w:after="0" w:line="240" w:lineRule="auto"/>
        <w:ind w:left="240" w:firstLine="209"/>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国富町</w:t>
      </w:r>
      <w:r w:rsidR="00A17DD4" w:rsidRPr="00305649">
        <w:rPr>
          <w:rFonts w:ascii="UD デジタル 教科書体 NP-R" w:eastAsia="UD デジタル 教科書体 NP-R" w:hint="eastAsia"/>
          <w:color w:val="auto"/>
          <w:sz w:val="22"/>
        </w:rPr>
        <w:t>における</w:t>
      </w:r>
      <w:r w:rsidR="008652B6" w:rsidRPr="00305649">
        <w:rPr>
          <w:rFonts w:ascii="UD デジタル 教科書体 NP-R" w:eastAsia="UD デジタル 教科書体 NP-R" w:hint="eastAsia"/>
          <w:color w:val="auto"/>
          <w:sz w:val="22"/>
        </w:rPr>
        <w:t>地域資源を活用した</w:t>
      </w:r>
      <w:r w:rsidR="00A17DD4" w:rsidRPr="00305649">
        <w:rPr>
          <w:rFonts w:ascii="UD デジタル 教科書体 NP-R" w:eastAsia="UD デジタル 教科書体 NP-R" w:hint="eastAsia"/>
          <w:color w:val="auto"/>
          <w:sz w:val="22"/>
        </w:rPr>
        <w:t>まちづくりを推進</w:t>
      </w:r>
      <w:r w:rsidR="008652B6" w:rsidRPr="00305649">
        <w:rPr>
          <w:rFonts w:ascii="UD デジタル 教科書体 NP-R" w:eastAsia="UD デジタル 教科書体 NP-R" w:hint="eastAsia"/>
          <w:color w:val="auto"/>
          <w:sz w:val="22"/>
        </w:rPr>
        <w:t>する地域おこし協力隊員の募集支援を行うことを</w:t>
      </w:r>
      <w:r w:rsidR="00A17DD4" w:rsidRPr="00305649">
        <w:rPr>
          <w:rFonts w:ascii="UD デジタル 教科書体 NP-R" w:eastAsia="UD デジタル 教科書体 NP-R" w:hint="eastAsia"/>
          <w:color w:val="auto"/>
          <w:sz w:val="22"/>
        </w:rPr>
        <w:t>目的とする。</w:t>
      </w:r>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３　</w:t>
      </w:r>
      <w:r w:rsidR="00A17DD4" w:rsidRPr="00305649">
        <w:rPr>
          <w:rFonts w:ascii="UD デジタル 教科書体 NP-R" w:eastAsia="UD デジタル 教科書体 NP-R" w:hint="eastAsia"/>
          <w:color w:val="auto"/>
          <w:sz w:val="22"/>
        </w:rPr>
        <w:t>地域おこし協力隊の採用人数及び担当業務</w:t>
      </w:r>
    </w:p>
    <w:p w:rsidR="001C1EAE" w:rsidRPr="00305649" w:rsidRDefault="00D06F1B" w:rsidP="008652B6">
      <w:pPr>
        <w:spacing w:after="0" w:line="240" w:lineRule="auto"/>
        <w:ind w:left="219"/>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⑴</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採用人数</w:t>
      </w:r>
      <w:r w:rsidRPr="00305649">
        <w:rPr>
          <w:rFonts w:ascii="UD デジタル 教科書体 NP-R" w:eastAsia="UD デジタル 教科書体 NP-R" w:hint="eastAsia"/>
          <w:color w:val="auto"/>
          <w:sz w:val="22"/>
        </w:rPr>
        <w:t xml:space="preserve">　３</w:t>
      </w:r>
      <w:r w:rsidR="00A17DD4" w:rsidRPr="00305649">
        <w:rPr>
          <w:rFonts w:ascii="UD デジタル 教科書体 NP-R" w:eastAsia="UD デジタル 教科書体 NP-R" w:hint="eastAsia"/>
          <w:color w:val="auto"/>
          <w:sz w:val="22"/>
        </w:rPr>
        <w:t>人</w:t>
      </w:r>
    </w:p>
    <w:p w:rsidR="001C1EAE" w:rsidRPr="00305649" w:rsidRDefault="00D06F1B" w:rsidP="008652B6">
      <w:pPr>
        <w:spacing w:after="0" w:line="240" w:lineRule="auto"/>
        <w:ind w:left="219"/>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⑵</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担当業務</w:t>
      </w:r>
      <w:r w:rsidR="006E3322" w:rsidRPr="00305649">
        <w:rPr>
          <w:rFonts w:ascii="UD デジタル 教科書体 NP-R" w:eastAsia="UD デジタル 教科書体 NP-R" w:hint="eastAsia"/>
          <w:color w:val="auto"/>
          <w:sz w:val="22"/>
        </w:rPr>
        <w:t xml:space="preserve">　町</w:t>
      </w:r>
      <w:r w:rsidR="00A17DD4" w:rsidRPr="00305649">
        <w:rPr>
          <w:rFonts w:ascii="UD デジタル 教科書体 NP-R" w:eastAsia="UD デジタル 教科書体 NP-R" w:hint="eastAsia"/>
          <w:color w:val="auto"/>
          <w:sz w:val="22"/>
        </w:rPr>
        <w:t>と受注者で協議の上決定する。</w:t>
      </w:r>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４　</w:t>
      </w:r>
      <w:r w:rsidR="00A17DD4" w:rsidRPr="00305649">
        <w:rPr>
          <w:rFonts w:ascii="UD デジタル 教科書体 NP-R" w:eastAsia="UD デジタル 教科書体 NP-R" w:hint="eastAsia"/>
          <w:color w:val="auto"/>
          <w:sz w:val="22"/>
        </w:rPr>
        <w:t>履行期間</w:t>
      </w:r>
    </w:p>
    <w:p w:rsidR="001C1EAE" w:rsidRPr="00305649" w:rsidRDefault="00A17DD4" w:rsidP="008652B6">
      <w:pPr>
        <w:spacing w:after="0" w:line="240" w:lineRule="auto"/>
        <w:ind w:left="43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契約締結日の翌日から令和</w:t>
      </w:r>
      <w:r w:rsidR="00367BB3" w:rsidRPr="00305649">
        <w:rPr>
          <w:rFonts w:ascii="UD デジタル 教科書体 NP-R" w:eastAsia="UD デジタル 教科書体 NP-R" w:hint="eastAsia"/>
          <w:color w:val="auto"/>
          <w:sz w:val="22"/>
        </w:rPr>
        <w:t>９</w:t>
      </w:r>
      <w:r w:rsidRPr="00305649">
        <w:rPr>
          <w:rFonts w:ascii="UD デジタル 教科書体 NP-R" w:eastAsia="UD デジタル 教科書体 NP-R" w:hint="eastAsia"/>
          <w:color w:val="auto"/>
          <w:sz w:val="22"/>
        </w:rPr>
        <w:t>年</w:t>
      </w:r>
      <w:r w:rsidR="00367BB3" w:rsidRPr="00305649">
        <w:rPr>
          <w:rFonts w:ascii="UD デジタル 教科書体 NP-R" w:eastAsia="UD デジタル 教科書体 NP-R" w:hint="eastAsia"/>
          <w:color w:val="auto"/>
          <w:sz w:val="22"/>
        </w:rPr>
        <w:t>３</w:t>
      </w:r>
      <w:r w:rsidRPr="00305649">
        <w:rPr>
          <w:rFonts w:ascii="UD デジタル 教科書体 NP-R" w:eastAsia="UD デジタル 教科書体 NP-R" w:hint="eastAsia"/>
          <w:color w:val="auto"/>
          <w:sz w:val="22"/>
        </w:rPr>
        <w:t>月</w:t>
      </w:r>
      <w:r w:rsidR="00367BB3" w:rsidRPr="00305649">
        <w:rPr>
          <w:rFonts w:ascii="UD デジタル 教科書体 NP-R" w:eastAsia="UD デジタル 教科書体 NP-R" w:hint="eastAsia"/>
          <w:color w:val="auto"/>
          <w:sz w:val="22"/>
        </w:rPr>
        <w:t>３１</w:t>
      </w:r>
      <w:r w:rsidRPr="00305649">
        <w:rPr>
          <w:rFonts w:ascii="UD デジタル 教科書体 NP-R" w:eastAsia="UD デジタル 教科書体 NP-R" w:hint="eastAsia"/>
          <w:color w:val="auto"/>
          <w:sz w:val="22"/>
        </w:rPr>
        <w:t>日まで</w:t>
      </w:r>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５　</w:t>
      </w:r>
      <w:r w:rsidR="00A17DD4" w:rsidRPr="00305649">
        <w:rPr>
          <w:rFonts w:ascii="UD デジタル 教科書体 NP-R" w:eastAsia="UD デジタル 教科書体 NP-R" w:hint="eastAsia"/>
          <w:color w:val="auto"/>
          <w:sz w:val="22"/>
        </w:rPr>
        <w:t>委託上限額</w:t>
      </w:r>
    </w:p>
    <w:p w:rsidR="001C1EAE" w:rsidRPr="00305649" w:rsidRDefault="00D06F1B" w:rsidP="008652B6">
      <w:pPr>
        <w:spacing w:after="0" w:line="240" w:lineRule="auto"/>
        <w:ind w:left="43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３，４６５，０００</w:t>
      </w:r>
      <w:r w:rsidR="00A17DD4" w:rsidRPr="00305649">
        <w:rPr>
          <w:rFonts w:ascii="UD デジタル 教科書体 NP-R" w:eastAsia="UD デジタル 教科書体 NP-R" w:hint="eastAsia"/>
          <w:color w:val="auto"/>
          <w:sz w:val="22"/>
        </w:rPr>
        <w:t>円</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消費税及び地方消費税を含む</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を上限とする。</w:t>
      </w:r>
    </w:p>
    <w:p w:rsidR="001C1EAE" w:rsidRPr="00305649" w:rsidRDefault="00D06F1B" w:rsidP="008652B6">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６　</w:t>
      </w:r>
      <w:r w:rsidR="00A17DD4" w:rsidRPr="00305649">
        <w:rPr>
          <w:rFonts w:ascii="UD デジタル 教科書体 NP-R" w:eastAsia="UD デジタル 教科書体 NP-R" w:hint="eastAsia"/>
          <w:color w:val="auto"/>
          <w:sz w:val="22"/>
        </w:rPr>
        <w:t>業務内容</w:t>
      </w:r>
    </w:p>
    <w:p w:rsidR="001C1EAE" w:rsidRPr="00305649" w:rsidRDefault="00A17DD4" w:rsidP="008652B6">
      <w:pPr>
        <w:spacing w:after="0" w:line="240" w:lineRule="auto"/>
        <w:ind w:left="240" w:firstLine="209"/>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地域おこし協力隊の募集及び採用の支援に関する業務とし、令和</w:t>
      </w:r>
      <w:r w:rsidR="00D06F1B" w:rsidRPr="00305649">
        <w:rPr>
          <w:rFonts w:ascii="UD デジタル 教科書体 NP-R" w:eastAsia="UD デジタル 教科書体 NP-R" w:hint="eastAsia"/>
          <w:color w:val="auto"/>
          <w:sz w:val="22"/>
        </w:rPr>
        <w:t>９</w:t>
      </w:r>
      <w:r w:rsidRPr="00305649">
        <w:rPr>
          <w:rFonts w:ascii="UD デジタル 教科書体 NP-R" w:eastAsia="UD デジタル 教科書体 NP-R" w:hint="eastAsia"/>
          <w:color w:val="auto"/>
          <w:sz w:val="22"/>
        </w:rPr>
        <w:t>年</w:t>
      </w:r>
      <w:r w:rsidR="00D06F1B" w:rsidRPr="00305649">
        <w:rPr>
          <w:rFonts w:ascii="UD デジタル 教科書体 NP-R" w:eastAsia="UD デジタル 教科書体 NP-R" w:hint="eastAsia"/>
          <w:color w:val="auto"/>
          <w:sz w:val="22"/>
        </w:rPr>
        <w:t>４</w:t>
      </w:r>
      <w:r w:rsidRPr="00305649">
        <w:rPr>
          <w:rFonts w:ascii="UD デジタル 教科書体 NP-R" w:eastAsia="UD デジタル 教科書体 NP-R" w:hint="eastAsia"/>
          <w:color w:val="auto"/>
          <w:sz w:val="22"/>
        </w:rPr>
        <w:t>月に着任を目指す募集に係る業務を行うものとする。</w:t>
      </w:r>
    </w:p>
    <w:p w:rsidR="001C1EAE" w:rsidRPr="00305649" w:rsidRDefault="00D06F1B" w:rsidP="008652B6">
      <w:pPr>
        <w:spacing w:after="0" w:line="240" w:lineRule="auto"/>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７　</w:t>
      </w:r>
      <w:r w:rsidR="00A17DD4" w:rsidRPr="00305649">
        <w:rPr>
          <w:rFonts w:ascii="UD デジタル 教科書体 NP-R" w:eastAsia="UD デジタル 教科書体 NP-R" w:hint="eastAsia"/>
          <w:color w:val="auto"/>
          <w:sz w:val="22"/>
        </w:rPr>
        <w:t>募集要項の設計</w:t>
      </w:r>
    </w:p>
    <w:p w:rsidR="001C1EAE" w:rsidRPr="00305649" w:rsidRDefault="00A17DD4" w:rsidP="008652B6">
      <w:pPr>
        <w:spacing w:after="0" w:line="240" w:lineRule="auto"/>
        <w:ind w:leftChars="100" w:left="210" w:firstLineChars="100" w:firstLine="22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隊員の活動主体となる</w:t>
      </w:r>
      <w:r w:rsidR="006E3322" w:rsidRPr="00305649">
        <w:rPr>
          <w:rFonts w:ascii="UD デジタル 教科書体 NP-R" w:eastAsia="UD デジタル 教科書体 NP-R" w:hint="eastAsia"/>
          <w:color w:val="auto"/>
          <w:sz w:val="22"/>
        </w:rPr>
        <w:t>町</w:t>
      </w:r>
      <w:r w:rsidRPr="00305649">
        <w:rPr>
          <w:rFonts w:ascii="UD デジタル 教科書体 NP-R" w:eastAsia="UD デジタル 教科書体 NP-R" w:hint="eastAsia"/>
          <w:color w:val="auto"/>
          <w:sz w:val="22"/>
        </w:rPr>
        <w:t>の担当課</w:t>
      </w:r>
      <w:bookmarkStart w:id="1" w:name="OLE_LINK13"/>
      <w:bookmarkStart w:id="2" w:name="OLE_LINK14"/>
      <w:r w:rsidR="006E3322" w:rsidRPr="00305649">
        <w:rPr>
          <w:rFonts w:ascii="UD デジタル 教科書体 NP-R" w:eastAsia="UD デジタル 教科書体 NP-R" w:hint="eastAsia"/>
          <w:color w:val="auto"/>
          <w:sz w:val="22"/>
        </w:rPr>
        <w:t>又</w:t>
      </w:r>
      <w:bookmarkEnd w:id="1"/>
      <w:bookmarkEnd w:id="2"/>
      <w:r w:rsidRPr="00305649">
        <w:rPr>
          <w:rFonts w:ascii="UD デジタル 教科書体 NP-R" w:eastAsia="UD デジタル 教科書体 NP-R" w:hint="eastAsia"/>
          <w:color w:val="auto"/>
          <w:sz w:val="22"/>
        </w:rPr>
        <w:t>は関係団体と現地</w:t>
      </w:r>
      <w:r w:rsidR="006E3322" w:rsidRPr="00305649">
        <w:rPr>
          <w:rFonts w:ascii="UD デジタル 教科書体 NP-R" w:eastAsia="UD デジタル 教科書体 NP-R" w:hint="eastAsia"/>
          <w:color w:val="auto"/>
          <w:sz w:val="22"/>
        </w:rPr>
        <w:t>又</w:t>
      </w:r>
      <w:r w:rsidRPr="00305649">
        <w:rPr>
          <w:rFonts w:ascii="UD デジタル 教科書体 NP-R" w:eastAsia="UD デジタル 教科書体 NP-R" w:hint="eastAsia"/>
          <w:color w:val="auto"/>
          <w:sz w:val="22"/>
        </w:rPr>
        <w:t>はオンラインにて隊員のミッション及び活動内容に関するヒアリングを実施し、募集要項を設計する。ただし、募集要項の内容は、</w:t>
      </w:r>
      <w:r w:rsidR="006E3322" w:rsidRPr="00305649">
        <w:rPr>
          <w:rFonts w:ascii="UD デジタル 教科書体 NP-R" w:eastAsia="UD デジタル 教科書体 NP-R" w:hint="eastAsia"/>
          <w:color w:val="auto"/>
          <w:sz w:val="22"/>
        </w:rPr>
        <w:t>町</w:t>
      </w:r>
      <w:r w:rsidRPr="00305649">
        <w:rPr>
          <w:rFonts w:ascii="UD デジタル 教科書体 NP-R" w:eastAsia="UD デジタル 教科書体 NP-R" w:hint="eastAsia"/>
          <w:color w:val="auto"/>
          <w:sz w:val="22"/>
        </w:rPr>
        <w:t>と協議し、</w:t>
      </w:r>
      <w:r w:rsidR="006E3322" w:rsidRPr="00305649">
        <w:rPr>
          <w:rFonts w:ascii="UD デジタル 教科書体 NP-R" w:eastAsia="UD デジタル 教科書体 NP-R" w:hint="eastAsia"/>
          <w:color w:val="auto"/>
          <w:sz w:val="22"/>
        </w:rPr>
        <w:t>町</w:t>
      </w:r>
      <w:r w:rsidRPr="00305649">
        <w:rPr>
          <w:rFonts w:ascii="UD デジタル 教科書体 NP-R" w:eastAsia="UD デジタル 教科書体 NP-R" w:hint="eastAsia"/>
          <w:color w:val="auto"/>
          <w:sz w:val="22"/>
        </w:rPr>
        <w:t>が決定するものとする。</w:t>
      </w:r>
    </w:p>
    <w:p w:rsidR="001C1EAE" w:rsidRPr="00305649" w:rsidRDefault="00E97D29" w:rsidP="008652B6">
      <w:pPr>
        <w:spacing w:after="0" w:line="240" w:lineRule="auto"/>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８</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隊員採用支援</w:t>
      </w:r>
    </w:p>
    <w:p w:rsidR="001C1EAE" w:rsidRPr="00305649" w:rsidRDefault="005A32A9" w:rsidP="006E3322">
      <w:pPr>
        <w:spacing w:after="0" w:line="240" w:lineRule="auto"/>
        <w:ind w:leftChars="131" w:left="495"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⑴</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地域おこし協力隊に興味や関心のある人材等に対して、WEBサイト等を利用したスカウトを実施すること。</w:t>
      </w:r>
    </w:p>
    <w:p w:rsidR="001C1EAE" w:rsidRPr="00305649" w:rsidRDefault="005A32A9" w:rsidP="006E3322">
      <w:pPr>
        <w:spacing w:after="0" w:line="240" w:lineRule="auto"/>
        <w:ind w:leftChars="131" w:left="495"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⑵</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応募者からの応募書類の要件審査及びヒアリングにより、候補者情報を整理し、</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に提供すること。選考及び採用の決定については、</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が実施する。</w:t>
      </w:r>
    </w:p>
    <w:p w:rsidR="001C1EAE" w:rsidRPr="00305649" w:rsidRDefault="005A32A9" w:rsidP="006E3322">
      <w:pPr>
        <w:spacing w:after="0" w:line="240" w:lineRule="auto"/>
        <w:ind w:left="9" w:firstLineChars="100" w:firstLine="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⑶</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その他事業広報・参加者募集に関する必要な業務を行うこと。</w:t>
      </w:r>
    </w:p>
    <w:p w:rsidR="00E97D29" w:rsidRPr="00305649" w:rsidRDefault="00E97D29" w:rsidP="00E97D29">
      <w:pPr>
        <w:spacing w:after="0" w:line="240" w:lineRule="auto"/>
        <w:ind w:left="-5"/>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９</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その他</w:t>
      </w:r>
    </w:p>
    <w:p w:rsidR="004A4AC9" w:rsidRPr="00305649" w:rsidRDefault="005A32A9" w:rsidP="006E3322">
      <w:pPr>
        <w:spacing w:after="0" w:line="240" w:lineRule="auto"/>
        <w:ind w:left="9" w:firstLineChars="100" w:firstLine="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⑴</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受注者は、必要に応じて</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と打合せを行うこと。</w:t>
      </w:r>
    </w:p>
    <w:p w:rsidR="006E3322" w:rsidRPr="00305649" w:rsidRDefault="005A32A9" w:rsidP="006E3322">
      <w:pPr>
        <w:spacing w:after="0" w:line="240" w:lineRule="auto"/>
        <w:ind w:leftChars="104" w:left="438"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⑵</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受注者は、委託業務を行うに当たって業務上知り得た秘密情報及び個人情報を漏らし、</w:t>
      </w:r>
      <w:r w:rsidR="006E3322" w:rsidRPr="00305649">
        <w:rPr>
          <w:rFonts w:ascii="UD デジタル 教科書体 NP-R" w:eastAsia="UD デジタル 教科書体 NP-R" w:hint="eastAsia"/>
          <w:color w:val="auto"/>
          <w:sz w:val="22"/>
        </w:rPr>
        <w:t>又</w:t>
      </w:r>
      <w:r w:rsidR="00A17DD4" w:rsidRPr="00305649">
        <w:rPr>
          <w:rFonts w:ascii="UD デジタル 教科書体 NP-R" w:eastAsia="UD デジタル 教科書体 NP-R" w:hint="eastAsia"/>
          <w:color w:val="auto"/>
          <w:sz w:val="22"/>
        </w:rPr>
        <w:t>は委託業務以外に使用してはならない。委託業務終了後も同様とする。</w:t>
      </w:r>
    </w:p>
    <w:p w:rsidR="001C1EAE" w:rsidRPr="00305649" w:rsidRDefault="005A32A9" w:rsidP="006E3322">
      <w:pPr>
        <w:spacing w:after="0" w:line="240" w:lineRule="auto"/>
        <w:ind w:leftChars="104" w:left="438"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⑶</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委託業務に関して収集された情報に係る版権及び著作権</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著作権法</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昭和</w:t>
      </w:r>
      <w:r w:rsidRPr="00305649">
        <w:rPr>
          <w:rFonts w:ascii="UD デジタル 教科書体 NP-R" w:eastAsia="UD デジタル 教科書体 NP-R" w:hint="eastAsia"/>
          <w:color w:val="auto"/>
          <w:sz w:val="22"/>
        </w:rPr>
        <w:t>４５</w:t>
      </w:r>
      <w:r w:rsidR="00A17DD4" w:rsidRPr="00305649">
        <w:rPr>
          <w:rFonts w:ascii="UD デジタル 教科書体 NP-R" w:eastAsia="UD デジタル 教科書体 NP-R" w:hint="eastAsia"/>
          <w:color w:val="auto"/>
          <w:sz w:val="22"/>
        </w:rPr>
        <w:t xml:space="preserve">年法律第 </w:t>
      </w:r>
      <w:r w:rsidRPr="00305649">
        <w:rPr>
          <w:rFonts w:ascii="UD デジタル 教科書体 NP-R" w:eastAsia="UD デジタル 教科書体 NP-R" w:hint="eastAsia"/>
          <w:color w:val="auto"/>
          <w:sz w:val="22"/>
        </w:rPr>
        <w:t>４８</w:t>
      </w:r>
      <w:r w:rsidR="00A17DD4" w:rsidRPr="00305649">
        <w:rPr>
          <w:rFonts w:ascii="UD デジタル 教科書体 NP-R" w:eastAsia="UD デジタル 教科書体 NP-R" w:hint="eastAsia"/>
          <w:color w:val="auto"/>
          <w:sz w:val="22"/>
        </w:rPr>
        <w:t>号</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第</w:t>
      </w:r>
      <w:r w:rsidRPr="00305649">
        <w:rPr>
          <w:rFonts w:ascii="UD デジタル 教科書体 NP-R" w:eastAsia="UD デジタル 教科書体 NP-R" w:hint="eastAsia"/>
          <w:color w:val="auto"/>
          <w:sz w:val="22"/>
        </w:rPr>
        <w:t>２７</w:t>
      </w:r>
      <w:r w:rsidR="00A17DD4" w:rsidRPr="00305649">
        <w:rPr>
          <w:rFonts w:ascii="UD デジタル 教科書体 NP-R" w:eastAsia="UD デジタル 教科書体 NP-R" w:hint="eastAsia"/>
          <w:color w:val="auto"/>
          <w:sz w:val="22"/>
        </w:rPr>
        <w:t>条に規定する権利を含む。</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は、受注者において汎用的に利用が可能な部分を除き、委託料の支払と引換えに</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に譲渡するものとする。ただし、受注者にて制作した成果物</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チラシ等</w:t>
      </w:r>
      <w:r w:rsidRPr="00305649">
        <w:rPr>
          <w:rFonts w:ascii="UD デジタル 教科書体 NP-R" w:eastAsia="UD デジタル 教科書体 NP-R" w:hint="eastAsia"/>
          <w:color w:val="auto"/>
          <w:sz w:val="22"/>
        </w:rPr>
        <w:t>）</w:t>
      </w:r>
      <w:r w:rsidR="00A17DD4" w:rsidRPr="00305649">
        <w:rPr>
          <w:rFonts w:ascii="UD デジタル 教科書体 NP-R" w:eastAsia="UD デジタル 教科書体 NP-R" w:hint="eastAsia"/>
          <w:color w:val="auto"/>
          <w:sz w:val="22"/>
        </w:rPr>
        <w:t>に関しては、あらかじめ</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の承諾を得たものに限り受注者において委託業務外においても使用及び編集をすることができる。</w:t>
      </w:r>
    </w:p>
    <w:p w:rsidR="00E97D29" w:rsidRPr="00305649" w:rsidRDefault="0039577F" w:rsidP="00E97D29">
      <w:pPr>
        <w:spacing w:after="0" w:line="240" w:lineRule="auto"/>
        <w:ind w:left="0" w:firstLine="0"/>
        <w:rPr>
          <w:rFonts w:ascii="UD デジタル 教科書体 NP-R" w:eastAsia="UD デジタル 教科書体 NP-R"/>
          <w:color w:val="auto"/>
          <w:sz w:val="22"/>
        </w:rPr>
      </w:pPr>
      <w:r>
        <w:rPr>
          <w:rFonts w:ascii="UD デジタル 教科書体 NP-R" w:eastAsia="UD デジタル 教科書体 NP-R" w:hint="eastAsia"/>
          <w:color w:val="auto"/>
          <w:sz w:val="22"/>
        </w:rPr>
        <w:t>10</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受注者は、委託業務を履行する際には、関係法令等を遵守すること。</w:t>
      </w:r>
    </w:p>
    <w:p w:rsidR="00E97D29" w:rsidRPr="00305649" w:rsidRDefault="005A32A9" w:rsidP="006E3322">
      <w:pPr>
        <w:spacing w:after="0" w:line="240" w:lineRule="auto"/>
        <w:ind w:leftChars="131" w:left="495"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t>⑴</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委託業務は、</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の採用活動を支援することを目的としており、採用を保証するものではないものとする。</w:t>
      </w:r>
    </w:p>
    <w:p w:rsidR="001C1EAE" w:rsidRPr="00305649" w:rsidRDefault="005A32A9" w:rsidP="006E3322">
      <w:pPr>
        <w:spacing w:after="0" w:line="240" w:lineRule="auto"/>
        <w:ind w:leftChars="131" w:left="495" w:hangingChars="100" w:hanging="220"/>
        <w:rPr>
          <w:rFonts w:ascii="UD デジタル 教科書体 NP-R" w:eastAsia="UD デジタル 教科書体 NP-R"/>
          <w:color w:val="auto"/>
          <w:sz w:val="22"/>
        </w:rPr>
      </w:pPr>
      <w:r w:rsidRPr="00305649">
        <w:rPr>
          <w:rFonts w:ascii="UD デジタル 教科書体 NP-R" w:eastAsia="UD デジタル 教科書体 NP-R" w:hAnsi="Yu Gothic UI" w:hint="eastAsia"/>
          <w:color w:val="auto"/>
          <w:sz w:val="22"/>
        </w:rPr>
        <w:lastRenderedPageBreak/>
        <w:t>⑵</w:t>
      </w:r>
      <w:r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本仕様書に定めなき事項、又は本仕様書に疑義が生じた場合は、</w:t>
      </w:r>
      <w:r w:rsidR="006E3322" w:rsidRPr="00305649">
        <w:rPr>
          <w:rFonts w:ascii="UD デジタル 教科書体 NP-R" w:eastAsia="UD デジタル 教科書体 NP-R" w:hint="eastAsia"/>
          <w:color w:val="auto"/>
          <w:sz w:val="22"/>
        </w:rPr>
        <w:t>町</w:t>
      </w:r>
      <w:r w:rsidR="00A17DD4" w:rsidRPr="00305649">
        <w:rPr>
          <w:rFonts w:ascii="UD デジタル 教科書体 NP-R" w:eastAsia="UD デジタル 教科書体 NP-R" w:hint="eastAsia"/>
          <w:color w:val="auto"/>
          <w:sz w:val="22"/>
        </w:rPr>
        <w:t>と受注者で協議の</w:t>
      </w:r>
      <w:r w:rsidR="006E3322" w:rsidRPr="00305649">
        <w:rPr>
          <w:rFonts w:ascii="UD デジタル 教科書体 NP-R" w:eastAsia="UD デジタル 教科書体 NP-R" w:hint="eastAsia"/>
          <w:color w:val="auto"/>
          <w:sz w:val="22"/>
        </w:rPr>
        <w:t>上、</w:t>
      </w:r>
      <w:r w:rsidR="00A17DD4" w:rsidRPr="00305649">
        <w:rPr>
          <w:rFonts w:ascii="UD デジタル 教科書体 NP-R" w:eastAsia="UD デジタル 教科書体 NP-R" w:hint="eastAsia"/>
          <w:color w:val="auto"/>
          <w:sz w:val="22"/>
        </w:rPr>
        <w:t>決定するものとする。</w:t>
      </w:r>
    </w:p>
    <w:p w:rsidR="001C1EAE" w:rsidRPr="00305649" w:rsidRDefault="0039577F" w:rsidP="008652B6">
      <w:pPr>
        <w:spacing w:after="0" w:line="240" w:lineRule="auto"/>
        <w:ind w:left="-5"/>
        <w:rPr>
          <w:rFonts w:ascii="UD デジタル 教科書体 NP-R" w:eastAsia="UD デジタル 教科書体 NP-R"/>
          <w:color w:val="auto"/>
          <w:sz w:val="22"/>
        </w:rPr>
      </w:pPr>
      <w:r>
        <w:rPr>
          <w:rFonts w:ascii="UD デジタル 教科書体 NP-R" w:eastAsia="UD デジタル 教科書体 NP-R" w:hint="eastAsia"/>
          <w:color w:val="auto"/>
          <w:sz w:val="22"/>
        </w:rPr>
        <w:t>11</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成果品</w:t>
      </w:r>
    </w:p>
    <w:p w:rsidR="001C1EAE" w:rsidRPr="00305649" w:rsidRDefault="00A17DD4" w:rsidP="0039577F">
      <w:pPr>
        <w:spacing w:after="0" w:line="240" w:lineRule="auto"/>
        <w:ind w:leftChars="104" w:left="218" w:firstLineChars="100" w:firstLine="22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必要に応じて適宜、本業務における成果をまとめた資料を作成し、</w:t>
      </w:r>
      <w:r w:rsidR="006E3322" w:rsidRPr="00305649">
        <w:rPr>
          <w:rFonts w:ascii="UD デジタル 教科書体 NP-R" w:eastAsia="UD デジタル 教科書体 NP-R" w:hint="eastAsia"/>
          <w:color w:val="auto"/>
          <w:sz w:val="22"/>
        </w:rPr>
        <w:t>町</w:t>
      </w:r>
      <w:r w:rsidRPr="00305649">
        <w:rPr>
          <w:rFonts w:ascii="UD デジタル 教科書体 NP-R" w:eastAsia="UD デジタル 教科書体 NP-R" w:hint="eastAsia"/>
          <w:color w:val="auto"/>
          <w:sz w:val="22"/>
        </w:rPr>
        <w:t>が指定した書類とともに提出すること。</w:t>
      </w:r>
    </w:p>
    <w:p w:rsidR="001C1EAE" w:rsidRPr="00305649" w:rsidRDefault="0039577F" w:rsidP="008652B6">
      <w:pPr>
        <w:spacing w:after="0" w:line="240" w:lineRule="auto"/>
        <w:ind w:left="-5"/>
        <w:rPr>
          <w:rFonts w:ascii="UD デジタル 教科書体 NP-R" w:eastAsia="UD デジタル 教科書体 NP-R"/>
          <w:color w:val="auto"/>
          <w:sz w:val="22"/>
        </w:rPr>
      </w:pPr>
      <w:r>
        <w:rPr>
          <w:rFonts w:ascii="UD デジタル 教科書体 NP-R" w:eastAsia="UD デジタル 教科書体 NP-R" w:hint="eastAsia"/>
          <w:color w:val="auto"/>
          <w:sz w:val="22"/>
        </w:rPr>
        <w:t>12</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支払方法</w:t>
      </w:r>
    </w:p>
    <w:p w:rsidR="001C1EAE" w:rsidRPr="00305649" w:rsidRDefault="00A17DD4" w:rsidP="0039577F">
      <w:pPr>
        <w:spacing w:after="0" w:line="240" w:lineRule="auto"/>
        <w:ind w:left="0"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委託業務完了後の一括払いとする。</w:t>
      </w:r>
    </w:p>
    <w:p w:rsidR="001C1EAE" w:rsidRPr="00305649" w:rsidRDefault="0039577F">
      <w:pPr>
        <w:ind w:left="-5"/>
        <w:rPr>
          <w:rFonts w:ascii="UD デジタル 教科書体 NP-R" w:eastAsia="UD デジタル 教科書体 NP-R"/>
          <w:color w:val="auto"/>
          <w:sz w:val="22"/>
        </w:rPr>
      </w:pPr>
      <w:r>
        <w:rPr>
          <w:rFonts w:ascii="UD デジタル 教科書体 NP-R" w:eastAsia="UD デジタル 教科書体 NP-R" w:hint="eastAsia"/>
          <w:color w:val="auto"/>
          <w:sz w:val="22"/>
        </w:rPr>
        <w:t>13</w:t>
      </w:r>
      <w:r w:rsidR="005A32A9"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問い合わせ先</w:t>
      </w:r>
    </w:p>
    <w:p w:rsidR="00E97D29" w:rsidRPr="00305649" w:rsidRDefault="00A17DD4" w:rsidP="0039577F">
      <w:pPr>
        <w:ind w:left="9"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w:t>
      </w:r>
      <w:r w:rsidR="005A32A9" w:rsidRPr="00305649">
        <w:rPr>
          <w:rFonts w:ascii="UD デジタル 教科書体 NP-R" w:eastAsia="UD デジタル 教科書体 NP-R" w:hint="eastAsia"/>
          <w:color w:val="auto"/>
          <w:sz w:val="22"/>
        </w:rPr>
        <w:t>880</w:t>
      </w:r>
      <w:r w:rsidRPr="00305649">
        <w:rPr>
          <w:rFonts w:ascii="UD デジタル 教科書体 NP-R" w:eastAsia="UD デジタル 教科書体 NP-R" w:hint="eastAsia"/>
          <w:color w:val="auto"/>
          <w:sz w:val="22"/>
        </w:rPr>
        <w:t>-1</w:t>
      </w:r>
      <w:r w:rsidR="005A32A9" w:rsidRPr="00305649">
        <w:rPr>
          <w:rFonts w:ascii="UD デジタル 教科書体 NP-R" w:eastAsia="UD デジタル 教科書体 NP-R" w:hint="eastAsia"/>
          <w:color w:val="auto"/>
          <w:sz w:val="22"/>
        </w:rPr>
        <w:t>192</w:t>
      </w:r>
      <w:r w:rsidRPr="00305649">
        <w:rPr>
          <w:rFonts w:ascii="UD デジタル 教科書体 NP-R" w:eastAsia="UD デジタル 教科書体 NP-R" w:hint="eastAsia"/>
          <w:color w:val="auto"/>
          <w:sz w:val="22"/>
        </w:rPr>
        <w:t xml:space="preserve"> </w:t>
      </w:r>
    </w:p>
    <w:p w:rsidR="005A32A9" w:rsidRPr="00305649" w:rsidRDefault="00A26716" w:rsidP="0039577F">
      <w:pPr>
        <w:ind w:left="9"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住所　</w:t>
      </w:r>
      <w:r w:rsidR="005A32A9" w:rsidRPr="00305649">
        <w:rPr>
          <w:rFonts w:ascii="UD デジタル 教科書体 NP-R" w:eastAsia="UD デジタル 教科書体 NP-R" w:hint="eastAsia"/>
          <w:color w:val="auto"/>
          <w:sz w:val="22"/>
        </w:rPr>
        <w:t>宮崎県東諸県郡</w:t>
      </w:r>
      <w:r w:rsidR="006E3322" w:rsidRPr="00305649">
        <w:rPr>
          <w:rFonts w:ascii="UD デジタル 教科書体 NP-R" w:eastAsia="UD デジタル 教科書体 NP-R" w:hint="eastAsia"/>
          <w:color w:val="auto"/>
          <w:sz w:val="22"/>
        </w:rPr>
        <w:t>町</w:t>
      </w:r>
      <w:r w:rsidR="005A32A9" w:rsidRPr="00305649">
        <w:rPr>
          <w:rFonts w:ascii="UD デジタル 教科書体 NP-R" w:eastAsia="UD デジタル 教科書体 NP-R" w:hint="eastAsia"/>
          <w:color w:val="auto"/>
          <w:sz w:val="22"/>
        </w:rPr>
        <w:t>大字本庄4800番地</w:t>
      </w:r>
    </w:p>
    <w:p w:rsidR="001C1EAE" w:rsidRPr="00305649" w:rsidRDefault="00A26716" w:rsidP="0039577F">
      <w:pPr>
        <w:ind w:leftChars="4" w:left="8" w:right="3610"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 xml:space="preserve">担当　</w:t>
      </w:r>
      <w:r w:rsidR="006E3322" w:rsidRPr="00305649">
        <w:rPr>
          <w:rFonts w:ascii="UD デジタル 教科書体 NP-R" w:eastAsia="UD デジタル 教科書体 NP-R" w:hint="eastAsia"/>
          <w:color w:val="auto"/>
          <w:sz w:val="22"/>
        </w:rPr>
        <w:t>国富町</w:t>
      </w:r>
      <w:r w:rsidR="005A32A9" w:rsidRPr="00305649">
        <w:rPr>
          <w:rFonts w:ascii="UD デジタル 教科書体 NP-R" w:eastAsia="UD デジタル 教科書体 NP-R" w:hint="eastAsia"/>
          <w:color w:val="auto"/>
          <w:sz w:val="22"/>
        </w:rPr>
        <w:t>総合戦略課　企画政策係</w:t>
      </w:r>
    </w:p>
    <w:p w:rsidR="001C1EAE" w:rsidRPr="00305649" w:rsidRDefault="00A26716" w:rsidP="0039577F">
      <w:pPr>
        <w:spacing w:line="259" w:lineRule="auto"/>
        <w:ind w:left="9"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電話</w:t>
      </w:r>
      <w:r w:rsidR="00A17DD4" w:rsidRPr="00305649">
        <w:rPr>
          <w:rFonts w:ascii="UD デジタル 教科書体 NP-R" w:eastAsia="UD デジタル 教科書体 NP-R" w:hint="eastAsia"/>
          <w:color w:val="auto"/>
          <w:sz w:val="22"/>
        </w:rPr>
        <w:t xml:space="preserve"> </w:t>
      </w:r>
      <w:r w:rsidR="006E3322" w:rsidRPr="00305649">
        <w:rPr>
          <w:rFonts w:ascii="UD デジタル 教科書体 NP-R" w:eastAsia="UD デジタル 教科書体 NP-R" w:hint="eastAsia"/>
          <w:color w:val="auto"/>
          <w:sz w:val="22"/>
        </w:rPr>
        <w:t xml:space="preserve">　</w:t>
      </w:r>
      <w:r w:rsidR="005A32A9" w:rsidRPr="00305649">
        <w:rPr>
          <w:rFonts w:ascii="UD デジタル 教科書体 NP-R" w:eastAsia="UD デジタル 教科書体 NP-R" w:hint="eastAsia"/>
          <w:color w:val="auto"/>
          <w:sz w:val="22"/>
        </w:rPr>
        <w:t>0985-75-3126（内線243）</w:t>
      </w:r>
    </w:p>
    <w:p w:rsidR="001C1EAE" w:rsidRPr="00305649" w:rsidRDefault="00A26716" w:rsidP="0039577F">
      <w:pPr>
        <w:spacing w:line="259" w:lineRule="auto"/>
        <w:ind w:left="9" w:firstLineChars="200" w:firstLine="440"/>
        <w:rPr>
          <w:rFonts w:ascii="UD デジタル 教科書体 NP-R" w:eastAsia="UD デジタル 教科書体 NP-R"/>
          <w:color w:val="auto"/>
          <w:sz w:val="22"/>
        </w:rPr>
      </w:pPr>
      <w:r w:rsidRPr="00305649">
        <w:rPr>
          <w:rFonts w:ascii="UD デジタル 教科書体 NP-R" w:eastAsia="UD デジタル 教科書体 NP-R" w:hint="eastAsia"/>
          <w:color w:val="auto"/>
          <w:sz w:val="22"/>
        </w:rPr>
        <w:t>メール</w:t>
      </w:r>
      <w:r w:rsidR="006E3322" w:rsidRPr="00305649">
        <w:rPr>
          <w:rFonts w:ascii="UD デジタル 教科書体 NP-R" w:eastAsia="UD デジタル 教科書体 NP-R" w:hint="eastAsia"/>
          <w:color w:val="auto"/>
          <w:sz w:val="22"/>
        </w:rPr>
        <w:t xml:space="preserve">　</w:t>
      </w:r>
      <w:r w:rsidR="00A17DD4" w:rsidRPr="00305649">
        <w:rPr>
          <w:rFonts w:ascii="UD デジタル 教科書体 NP-R" w:eastAsia="UD デジタル 教科書体 NP-R" w:hint="eastAsia"/>
          <w:color w:val="auto"/>
          <w:sz w:val="22"/>
        </w:rPr>
        <w:t xml:space="preserve"> </w:t>
      </w:r>
      <w:r w:rsidR="005A32A9" w:rsidRPr="00305649">
        <w:rPr>
          <w:rFonts w:ascii="UD デジタル 教科書体 NP-R" w:eastAsia="UD デジタル 教科書体 NP-R" w:hint="eastAsia"/>
          <w:color w:val="auto"/>
          <w:sz w:val="22"/>
        </w:rPr>
        <w:t>kikaku@town.kunitomi.miyazaki.jp</w:t>
      </w:r>
    </w:p>
    <w:sectPr w:rsidR="001C1EAE" w:rsidRPr="00305649">
      <w:pgSz w:w="11920" w:h="16840"/>
      <w:pgMar w:top="1458" w:right="1428" w:bottom="1832"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0C6" w:rsidRDefault="003E70C6" w:rsidP="004A4AC9">
      <w:pPr>
        <w:spacing w:after="0" w:line="240" w:lineRule="auto"/>
      </w:pPr>
      <w:r>
        <w:separator/>
      </w:r>
    </w:p>
  </w:endnote>
  <w:endnote w:type="continuationSeparator" w:id="0">
    <w:p w:rsidR="003E70C6" w:rsidRDefault="003E70C6" w:rsidP="004A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0C6" w:rsidRDefault="003E70C6" w:rsidP="004A4AC9">
      <w:pPr>
        <w:spacing w:after="0" w:line="240" w:lineRule="auto"/>
      </w:pPr>
      <w:r>
        <w:separator/>
      </w:r>
    </w:p>
  </w:footnote>
  <w:footnote w:type="continuationSeparator" w:id="0">
    <w:p w:rsidR="003E70C6" w:rsidRDefault="003E70C6" w:rsidP="004A4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507C"/>
    <w:multiLevelType w:val="hybridMultilevel"/>
    <w:tmpl w:val="CDDAB9B6"/>
    <w:lvl w:ilvl="0" w:tplc="16B6AA14">
      <w:start w:val="1"/>
      <w:numFmt w:val="aiueo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22E4CA">
      <w:start w:val="1"/>
      <w:numFmt w:val="lowerLetter"/>
      <w:lvlText w:val="%2"/>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16BE8A">
      <w:start w:val="1"/>
      <w:numFmt w:val="lowerRoman"/>
      <w:lvlText w:val="%3"/>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60B50E">
      <w:start w:val="1"/>
      <w:numFmt w:val="decimal"/>
      <w:lvlText w:val="%4"/>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965262">
      <w:start w:val="1"/>
      <w:numFmt w:val="lowerLetter"/>
      <w:lvlText w:val="%5"/>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909F20">
      <w:start w:val="1"/>
      <w:numFmt w:val="lowerRoman"/>
      <w:lvlText w:val="%6"/>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A2B622">
      <w:start w:val="1"/>
      <w:numFmt w:val="decimal"/>
      <w:lvlText w:val="%7"/>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2689FE">
      <w:start w:val="1"/>
      <w:numFmt w:val="lowerLetter"/>
      <w:lvlText w:val="%8"/>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40ECE08">
      <w:start w:val="1"/>
      <w:numFmt w:val="lowerRoman"/>
      <w:lvlText w:val="%9"/>
      <w:lvlJc w:val="left"/>
      <w:pPr>
        <w:ind w:left="6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AE"/>
    <w:rsid w:val="001C1EAE"/>
    <w:rsid w:val="00305649"/>
    <w:rsid w:val="00367BB3"/>
    <w:rsid w:val="0039577F"/>
    <w:rsid w:val="003E70C6"/>
    <w:rsid w:val="0044174D"/>
    <w:rsid w:val="004A4AC9"/>
    <w:rsid w:val="004F2E04"/>
    <w:rsid w:val="005A32A9"/>
    <w:rsid w:val="006D025B"/>
    <w:rsid w:val="006E3322"/>
    <w:rsid w:val="008652B6"/>
    <w:rsid w:val="00942E65"/>
    <w:rsid w:val="00A17DD4"/>
    <w:rsid w:val="00A26716"/>
    <w:rsid w:val="00D06F1B"/>
    <w:rsid w:val="00E97D29"/>
    <w:rsid w:val="00FA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6DFCBB"/>
  <w15:docId w15:val="{C9994754-8CBB-4DCA-9ECF-5657B439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62"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C9"/>
    <w:pPr>
      <w:tabs>
        <w:tab w:val="center" w:pos="4252"/>
        <w:tab w:val="right" w:pos="8504"/>
      </w:tabs>
      <w:snapToGrid w:val="0"/>
    </w:pPr>
  </w:style>
  <w:style w:type="character" w:customStyle="1" w:styleId="a4">
    <w:name w:val="ヘッダー (文字)"/>
    <w:basedOn w:val="a0"/>
    <w:link w:val="a3"/>
    <w:uiPriority w:val="99"/>
    <w:rsid w:val="004A4AC9"/>
    <w:rPr>
      <w:rFonts w:ascii="ＭＳ 明朝" w:eastAsia="ＭＳ 明朝" w:hAnsi="ＭＳ 明朝" w:cs="ＭＳ 明朝"/>
      <w:color w:val="000000"/>
    </w:rPr>
  </w:style>
  <w:style w:type="paragraph" w:styleId="a5">
    <w:name w:val="footer"/>
    <w:basedOn w:val="a"/>
    <w:link w:val="a6"/>
    <w:uiPriority w:val="99"/>
    <w:unhideWhenUsed/>
    <w:rsid w:val="004A4AC9"/>
    <w:pPr>
      <w:tabs>
        <w:tab w:val="center" w:pos="4252"/>
        <w:tab w:val="right" w:pos="8504"/>
      </w:tabs>
      <w:snapToGrid w:val="0"/>
    </w:pPr>
  </w:style>
  <w:style w:type="character" w:customStyle="1" w:styleId="a6">
    <w:name w:val="フッター (文字)"/>
    <w:basedOn w:val="a0"/>
    <w:link w:val="a5"/>
    <w:uiPriority w:val="99"/>
    <w:rsid w:val="004A4AC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1501</dc:creator>
  <cp:keywords/>
  <cp:lastModifiedBy>1501</cp:lastModifiedBy>
  <cp:revision>10</cp:revision>
  <cp:lastPrinted>2026-04-24T01:55:00Z</cp:lastPrinted>
  <dcterms:created xsi:type="dcterms:W3CDTF">2026-04-09T23:22:00Z</dcterms:created>
  <dcterms:modified xsi:type="dcterms:W3CDTF">2026-04-27T05:02:00Z</dcterms:modified>
</cp:coreProperties>
</file>