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33" w:type="dxa"/>
        <w:tblInd w:w="10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375"/>
        <w:gridCol w:w="1184"/>
        <w:gridCol w:w="517"/>
        <w:gridCol w:w="2328"/>
        <w:gridCol w:w="724"/>
        <w:gridCol w:w="2211"/>
        <w:gridCol w:w="5150"/>
      </w:tblGrid>
      <w:tr w:rsidR="005777DE" w:rsidRPr="007E5E62" w:rsidTr="00E606C1">
        <w:tc>
          <w:tcPr>
            <w:tcW w:w="4203" w:type="dxa"/>
            <w:gridSpan w:val="3"/>
            <w:tcBorders>
              <w:top w:val="nil"/>
              <w:bottom w:val="nil"/>
            </w:tcBorders>
            <w:vAlign w:val="center"/>
          </w:tcPr>
          <w:p w:rsidR="005777DE" w:rsidRPr="007E5E62" w:rsidRDefault="001B1CF1" w:rsidP="005777DE">
            <w:pPr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sz w:val="24"/>
                <w:szCs w:val="44"/>
              </w:rPr>
              <w:t>※</w:t>
            </w:r>
            <w:r w:rsidRPr="006B30A6">
              <w:rPr>
                <w:rFonts w:eastAsia="HG丸ｺﾞｼｯｸM-PRO" w:hint="eastAsia"/>
                <w:b/>
                <w:sz w:val="24"/>
                <w:szCs w:val="44"/>
              </w:rPr>
              <w:t>１か所につき１枚記入</w:t>
            </w:r>
          </w:p>
        </w:tc>
        <w:tc>
          <w:tcPr>
            <w:tcW w:w="5780" w:type="dxa"/>
            <w:gridSpan w:val="4"/>
            <w:tcBorders>
              <w:top w:val="nil"/>
              <w:bottom w:val="nil"/>
            </w:tcBorders>
            <w:vAlign w:val="center"/>
          </w:tcPr>
          <w:p w:rsidR="005777DE" w:rsidRPr="007E5E62" w:rsidRDefault="005777DE" w:rsidP="005777DE">
            <w:pPr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sz w:val="44"/>
                <w:szCs w:val="44"/>
              </w:rPr>
              <w:t>カーブミラー</w:t>
            </w:r>
            <w:r w:rsidRPr="007E5E62">
              <w:rPr>
                <w:rFonts w:eastAsia="HG丸ｺﾞｼｯｸM-PRO" w:hint="eastAsia"/>
                <w:b/>
                <w:sz w:val="44"/>
                <w:szCs w:val="44"/>
              </w:rPr>
              <w:t>調査表</w:t>
            </w:r>
          </w:p>
        </w:tc>
        <w:tc>
          <w:tcPr>
            <w:tcW w:w="5150" w:type="dxa"/>
            <w:tcBorders>
              <w:top w:val="nil"/>
              <w:bottom w:val="nil"/>
            </w:tcBorders>
            <w:vAlign w:val="center"/>
          </w:tcPr>
          <w:p w:rsidR="005777DE" w:rsidRPr="007E5E62" w:rsidRDefault="00734948" w:rsidP="005777DE">
            <w:pPr>
              <w:jc w:val="center"/>
              <w:rPr>
                <w:rFonts w:eastAsia="HG丸ｺﾞｼｯｸM-PRO"/>
                <w:b/>
                <w:sz w:val="44"/>
                <w:szCs w:val="44"/>
                <w:lang w:eastAsia="zh-CN"/>
              </w:rPr>
            </w:pPr>
            <w:r>
              <w:rPr>
                <w:rFonts w:eastAsia="HG丸ｺﾞｼｯｸM-PRO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-365760</wp:posOffset>
                      </wp:positionV>
                      <wp:extent cx="849630" cy="301625"/>
                      <wp:effectExtent l="0" t="3810" r="127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59FD" w:rsidRDefault="006859FD" w:rsidP="00D02F48">
                                  <w:pPr>
                                    <w:jc w:val="center"/>
                                  </w:pPr>
                                  <w:r w:rsidRPr="00D02F48">
                                    <w:rPr>
                                      <w:rFonts w:hint="eastAsia"/>
                                      <w:sz w:val="24"/>
                                    </w:rPr>
                                    <w:t>様式①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77.35pt;margin-top:-28.8pt;width:66.9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" stroked="f">
                      <v:textbox inset="5.85pt,.7pt,5.85pt,.7pt">
                        <w:txbxContent>
                          <w:p w:rsidR="006859FD" w:rsidRDefault="006859FD" w:rsidP="00D02F48">
                            <w:pPr>
                              <w:jc w:val="center"/>
                            </w:pPr>
                            <w:r w:rsidRPr="00D02F48">
                              <w:rPr>
                                <w:rFonts w:hint="eastAsia"/>
                                <w:sz w:val="24"/>
                              </w:rPr>
                              <w:t>様式①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7DE" w:rsidRPr="007E5E62">
              <w:rPr>
                <w:rFonts w:eastAsia="HG丸ｺﾞｼｯｸM-PRO" w:hint="eastAsia"/>
                <w:b/>
                <w:sz w:val="44"/>
                <w:szCs w:val="44"/>
                <w:lang w:eastAsia="zh-CN"/>
              </w:rPr>
              <w:t>（　　　　　　　区）</w:t>
            </w:r>
          </w:p>
        </w:tc>
      </w:tr>
      <w:tr w:rsidR="00042B16" w:rsidRPr="007E5E62" w:rsidTr="00E606C1">
        <w:tc>
          <w:tcPr>
            <w:tcW w:w="7048" w:type="dxa"/>
            <w:gridSpan w:val="5"/>
            <w:tcBorders>
              <w:top w:val="nil"/>
            </w:tcBorders>
            <w:vAlign w:val="center"/>
          </w:tcPr>
          <w:p w:rsidR="00042B16" w:rsidRPr="007E5E62" w:rsidRDefault="00042B16" w:rsidP="005777DE">
            <w:pPr>
              <w:rPr>
                <w:rFonts w:eastAsia="HG丸ｺﾞｼｯｸM-PRO"/>
                <w:b/>
                <w:sz w:val="32"/>
                <w:szCs w:val="32"/>
              </w:rPr>
            </w:pP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◎カーブミラー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の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設置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が必要と思われる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箇所</w:t>
            </w:r>
          </w:p>
        </w:tc>
        <w:tc>
          <w:tcPr>
            <w:tcW w:w="724" w:type="dxa"/>
            <w:vMerge w:val="restart"/>
            <w:tcBorders>
              <w:top w:val="nil"/>
            </w:tcBorders>
            <w:vAlign w:val="center"/>
          </w:tcPr>
          <w:p w:rsidR="00042B16" w:rsidRPr="00042B16" w:rsidRDefault="00042B16" w:rsidP="005777DE">
            <w:pPr>
              <w:rPr>
                <w:rFonts w:eastAsia="HG丸ｺﾞｼｯｸM-PRO"/>
                <w:b/>
                <w:sz w:val="32"/>
                <w:szCs w:val="32"/>
              </w:rPr>
            </w:pPr>
          </w:p>
        </w:tc>
        <w:tc>
          <w:tcPr>
            <w:tcW w:w="73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42B16" w:rsidRPr="009F5851" w:rsidRDefault="00042B16" w:rsidP="00D02F48"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◎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位置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図</w:t>
            </w:r>
          </w:p>
        </w:tc>
      </w:tr>
      <w:tr w:rsidR="00042B16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019" w:type="dxa"/>
            <w:gridSpan w:val="2"/>
            <w:vAlign w:val="center"/>
          </w:tcPr>
          <w:p w:rsidR="00042B16" w:rsidRPr="007E5E62" w:rsidRDefault="00042B16" w:rsidP="00DF7466">
            <w:pPr>
              <w:jc w:val="center"/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場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Pr="007E5E62">
              <w:rPr>
                <w:rFonts w:eastAsia="HG丸ｺﾞｼｯｸM-PRO" w:hint="eastAsia"/>
                <w:szCs w:val="21"/>
              </w:rPr>
              <w:t>所</w:t>
            </w:r>
          </w:p>
        </w:tc>
        <w:tc>
          <w:tcPr>
            <w:tcW w:w="1701" w:type="dxa"/>
            <w:gridSpan w:val="2"/>
            <w:vAlign w:val="center"/>
          </w:tcPr>
          <w:p w:rsidR="00042B16" w:rsidRPr="007E5E62" w:rsidRDefault="00042B16" w:rsidP="005777DE">
            <w:pPr>
              <w:jc w:val="center"/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Ｓ／Ｗ</w:t>
            </w:r>
          </w:p>
        </w:tc>
        <w:tc>
          <w:tcPr>
            <w:tcW w:w="2328" w:type="dxa"/>
            <w:vAlign w:val="center"/>
          </w:tcPr>
          <w:p w:rsidR="00042B16" w:rsidRPr="007E5E62" w:rsidRDefault="00042B16" w:rsidP="005777DE">
            <w:pPr>
              <w:ind w:leftChars="100" w:left="210" w:rightChars="100" w:right="210"/>
              <w:jc w:val="distribute"/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備考</w:t>
            </w:r>
          </w:p>
        </w:tc>
        <w:tc>
          <w:tcPr>
            <w:tcW w:w="724" w:type="dxa"/>
            <w:vMerge/>
            <w:vAlign w:val="center"/>
          </w:tcPr>
          <w:p w:rsidR="00042B16" w:rsidRPr="007E5E62" w:rsidRDefault="00042B16" w:rsidP="005777DE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42B16" w:rsidRPr="007E5E62" w:rsidRDefault="00042B16" w:rsidP="005777DE">
            <w:pPr>
              <w:rPr>
                <w:rFonts w:eastAsia="HG丸ｺﾞｼｯｸM-PRO"/>
                <w:szCs w:val="21"/>
              </w:rPr>
            </w:pPr>
          </w:p>
        </w:tc>
      </w:tr>
      <w:tr w:rsidR="0099706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82"/>
        </w:trPr>
        <w:tc>
          <w:tcPr>
            <w:tcW w:w="3019" w:type="dxa"/>
            <w:gridSpan w:val="2"/>
            <w:vAlign w:val="center"/>
          </w:tcPr>
          <w:p w:rsidR="00997062" w:rsidRPr="007E5E62" w:rsidRDefault="00997062" w:rsidP="00DF7466">
            <w:pPr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例</w:t>
            </w:r>
            <w:r>
              <w:rPr>
                <w:rFonts w:eastAsia="HG丸ｺﾞｼｯｸM-PRO" w:hint="eastAsia"/>
                <w:szCs w:val="21"/>
              </w:rPr>
              <w:t>）</w:t>
            </w:r>
            <w:r w:rsidRPr="007E5E62">
              <w:rPr>
                <w:rFonts w:eastAsia="HG丸ｺﾞｼｯｸM-PRO" w:hint="eastAsia"/>
                <w:szCs w:val="21"/>
              </w:rPr>
              <w:t>○○○付近坂道カーブ</w:t>
            </w:r>
          </w:p>
        </w:tc>
        <w:tc>
          <w:tcPr>
            <w:tcW w:w="1701" w:type="dxa"/>
            <w:gridSpan w:val="2"/>
            <w:vAlign w:val="center"/>
          </w:tcPr>
          <w:p w:rsidR="00997062" w:rsidRPr="007E5E62" w:rsidRDefault="00997062" w:rsidP="005777DE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Ｓ</w:t>
            </w:r>
          </w:p>
        </w:tc>
        <w:tc>
          <w:tcPr>
            <w:tcW w:w="2328" w:type="dxa"/>
            <w:vAlign w:val="center"/>
          </w:tcPr>
          <w:p w:rsidR="00997062" w:rsidRPr="007E5E62" w:rsidRDefault="00997062" w:rsidP="005777DE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高い塀がある</w:t>
            </w:r>
          </w:p>
        </w:tc>
        <w:tc>
          <w:tcPr>
            <w:tcW w:w="724" w:type="dxa"/>
            <w:vMerge/>
            <w:vAlign w:val="center"/>
          </w:tcPr>
          <w:p w:rsidR="00997062" w:rsidRPr="007E5E62" w:rsidRDefault="00997062" w:rsidP="005777DE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997062" w:rsidRPr="007E5E62" w:rsidRDefault="00997062" w:rsidP="0099706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99706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97"/>
        </w:trPr>
        <w:tc>
          <w:tcPr>
            <w:tcW w:w="3019" w:type="dxa"/>
            <w:gridSpan w:val="2"/>
            <w:tcBorders>
              <w:bottom w:val="single" w:sz="4" w:space="0" w:color="auto"/>
            </w:tcBorders>
            <w:vAlign w:val="center"/>
          </w:tcPr>
          <w:p w:rsidR="00997062" w:rsidRPr="007E5E62" w:rsidRDefault="00997062" w:rsidP="005777DE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97062" w:rsidRPr="007E5E62" w:rsidRDefault="00997062" w:rsidP="005777DE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997062" w:rsidRPr="007E5E62" w:rsidRDefault="00997062" w:rsidP="005777DE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24" w:type="dxa"/>
            <w:vMerge/>
            <w:tcBorders>
              <w:bottom w:val="nil"/>
            </w:tcBorders>
            <w:vAlign w:val="center"/>
          </w:tcPr>
          <w:p w:rsidR="00997062" w:rsidRPr="007E5E62" w:rsidRDefault="00997062" w:rsidP="005777DE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shd w:val="clear" w:color="auto" w:fill="auto"/>
            <w:vAlign w:val="center"/>
          </w:tcPr>
          <w:p w:rsidR="00997062" w:rsidRPr="007E5E62" w:rsidRDefault="00997062" w:rsidP="00042B16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997062" w:rsidRPr="007E5E62" w:rsidTr="00E60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7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062" w:rsidRPr="007E5E62" w:rsidRDefault="00997062" w:rsidP="005777DE">
            <w:pPr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注１：Ｓは１面鏡、Ｗは２面鏡です。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</w:tcBorders>
            <w:vAlign w:val="center"/>
          </w:tcPr>
          <w:p w:rsidR="00997062" w:rsidRPr="007E5E62" w:rsidRDefault="00997062" w:rsidP="005777DE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shd w:val="clear" w:color="auto" w:fill="auto"/>
            <w:vAlign w:val="center"/>
          </w:tcPr>
          <w:p w:rsidR="00997062" w:rsidRPr="007E5E62" w:rsidRDefault="00997062" w:rsidP="00042B16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4519BA" w:rsidRPr="007E5E62" w:rsidTr="00E60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89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9BA" w:rsidRDefault="004519BA" w:rsidP="005777DE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現場周辺の状況</w:t>
            </w:r>
          </w:p>
          <w:p w:rsidR="004519BA" w:rsidRPr="007E5E62" w:rsidRDefault="004519BA" w:rsidP="005777DE">
            <w:pPr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（あてはまるものに○）</w:t>
            </w:r>
          </w:p>
        </w:tc>
        <w:tc>
          <w:tcPr>
            <w:tcW w:w="44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9BA" w:rsidRDefault="004519BA" w:rsidP="003E520E">
            <w:pPr>
              <w:snapToGrid w:val="0"/>
              <w:ind w:left="420" w:hangingChars="200" w:hanging="42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１　交通事故（人身事故・物損事故含む）あり</w:t>
            </w:r>
          </w:p>
          <w:p w:rsidR="004519BA" w:rsidRDefault="004519BA" w:rsidP="00E552B5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２　見通しが悪く危険である</w:t>
            </w:r>
          </w:p>
          <w:p w:rsidR="004519BA" w:rsidRDefault="004519BA" w:rsidP="005777DE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３　交通量が多い（１時間に５０台以上）</w:t>
            </w:r>
          </w:p>
          <w:p w:rsidR="004519BA" w:rsidRDefault="004519BA" w:rsidP="005777DE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４　幅員（道路の幅）がおおむね４ｍ未満</w:t>
            </w:r>
          </w:p>
          <w:p w:rsidR="004519BA" w:rsidRDefault="004519BA" w:rsidP="005777DE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５　県道に接する</w:t>
            </w:r>
          </w:p>
          <w:p w:rsidR="004519BA" w:rsidRPr="007E5E62" w:rsidRDefault="00B0444D" w:rsidP="005777DE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６</w:t>
            </w:r>
            <w:r w:rsidR="004519BA">
              <w:rPr>
                <w:rFonts w:eastAsia="HG丸ｺﾞｼｯｸM-PRO" w:hint="eastAsia"/>
                <w:szCs w:val="21"/>
              </w:rPr>
              <w:t xml:space="preserve">　設置場所の地権者同意が得られる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9BA" w:rsidRPr="007E5E62" w:rsidRDefault="004519BA" w:rsidP="005777DE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9BA" w:rsidRPr="007E5E62" w:rsidRDefault="004519BA" w:rsidP="00042B16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4519BA" w:rsidRPr="007E5E62" w:rsidTr="00E60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BA" w:rsidRDefault="004519BA" w:rsidP="005777DE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44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BA" w:rsidRDefault="004519BA" w:rsidP="005777DE">
            <w:pPr>
              <w:snapToGrid w:val="0"/>
              <w:jc w:val="left"/>
              <w:rPr>
                <w:rFonts w:eastAsia="HG丸ｺﾞｼｯｸM-PRO"/>
                <w:szCs w:val="21"/>
              </w:rPr>
            </w:pPr>
          </w:p>
        </w:tc>
        <w:tc>
          <w:tcPr>
            <w:tcW w:w="808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519BA" w:rsidRPr="00042B16" w:rsidRDefault="004519BA" w:rsidP="00997062">
            <w:pPr>
              <w:jc w:val="center"/>
              <w:rPr>
                <w:rFonts w:eastAsia="PMingLiU"/>
                <w:b/>
                <w:sz w:val="32"/>
                <w:szCs w:val="32"/>
                <w:lang w:eastAsia="zh-TW"/>
              </w:rPr>
            </w:pP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＜提出期限：</w:t>
            </w:r>
            <w:bookmarkStart w:id="0" w:name="_GoBack"/>
            <w:r w:rsidR="008C240B">
              <w:rPr>
                <w:rFonts w:eastAsia="HG丸ｺﾞｼｯｸM-PRO" w:hint="eastAsia"/>
                <w:b/>
                <w:sz w:val="32"/>
                <w:szCs w:val="32"/>
              </w:rPr>
              <w:t>令和</w:t>
            </w:r>
            <w:r w:rsidR="00B63F64">
              <w:rPr>
                <w:rFonts w:eastAsia="HG丸ｺﾞｼｯｸM-PRO" w:hint="eastAsia"/>
                <w:b/>
                <w:sz w:val="32"/>
                <w:szCs w:val="32"/>
              </w:rPr>
              <w:t>８</w:t>
            </w:r>
            <w:r w:rsidR="008C240B">
              <w:rPr>
                <w:rFonts w:eastAsia="HG丸ｺﾞｼｯｸM-PRO" w:hint="eastAsia"/>
                <w:b/>
                <w:sz w:val="32"/>
                <w:szCs w:val="32"/>
              </w:rPr>
              <w:t>年</w:t>
            </w:r>
            <w:r w:rsidRPr="00042B16">
              <w:rPr>
                <w:rFonts w:eastAsia="HG丸ｺﾞｼｯｸM-PRO" w:hint="eastAsia"/>
                <w:b/>
                <w:sz w:val="32"/>
                <w:szCs w:val="32"/>
              </w:rPr>
              <w:t>５</w:t>
            </w: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月</w:t>
            </w:r>
            <w:r w:rsidR="00B63F64">
              <w:rPr>
                <w:rFonts w:eastAsia="HG丸ｺﾞｼｯｸM-PRO" w:hint="eastAsia"/>
                <w:b/>
                <w:sz w:val="32"/>
                <w:szCs w:val="32"/>
              </w:rPr>
              <w:t>２９</w:t>
            </w: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日</w:t>
            </w:r>
            <w:bookmarkEnd w:id="0"/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（</w:t>
            </w:r>
            <w:r w:rsidR="002A0EF1">
              <w:rPr>
                <w:rFonts w:eastAsia="HG丸ｺﾞｼｯｸM-PRO" w:hint="eastAsia"/>
                <w:b/>
                <w:sz w:val="32"/>
                <w:szCs w:val="32"/>
              </w:rPr>
              <w:t>金</w:t>
            </w: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）＞</w:t>
            </w:r>
          </w:p>
          <w:p w:rsidR="002A0EF1" w:rsidRDefault="004519BA" w:rsidP="002A0EF1">
            <w:pPr>
              <w:ind w:firstLineChars="1000" w:firstLine="2100"/>
              <w:rPr>
                <w:szCs w:val="21"/>
              </w:rPr>
            </w:pPr>
            <w:r w:rsidRPr="00042B16">
              <w:rPr>
                <w:rFonts w:eastAsia="HG丸ｺﾞｼｯｸM-PRO" w:hint="eastAsia"/>
                <w:szCs w:val="21"/>
              </w:rPr>
              <w:t xml:space="preserve">文書取扱：総務課危機管理係　</w:t>
            </w:r>
            <w:r w:rsidR="00A81C26">
              <w:rPr>
                <w:rFonts w:eastAsia="HG丸ｺﾞｼｯｸM-PRO" w:hint="eastAsia"/>
                <w:szCs w:val="21"/>
              </w:rPr>
              <w:t>武田</w:t>
            </w:r>
          </w:p>
          <w:p w:rsidR="004519BA" w:rsidRPr="002A0EF1" w:rsidRDefault="004519BA" w:rsidP="002A0EF1">
            <w:pPr>
              <w:ind w:firstLineChars="1000" w:firstLine="2100"/>
              <w:rPr>
                <w:rFonts w:eastAsia="PMingLiU"/>
                <w:szCs w:val="21"/>
              </w:rPr>
            </w:pPr>
            <w:r w:rsidRPr="00042B16">
              <w:rPr>
                <w:rFonts w:eastAsia="HG丸ｺﾞｼｯｸM-PRO" w:hint="eastAsia"/>
                <w:szCs w:val="21"/>
              </w:rPr>
              <w:t>電話番号：７５－</w:t>
            </w:r>
            <w:r w:rsidR="002A0EF1">
              <w:rPr>
                <w:rFonts w:eastAsia="HG丸ｺﾞｼｯｸM-PRO" w:hint="eastAsia"/>
                <w:szCs w:val="21"/>
              </w:rPr>
              <w:t>３１４９</w:t>
            </w:r>
          </w:p>
        </w:tc>
      </w:tr>
      <w:tr w:rsidR="004519BA" w:rsidRPr="00042B16" w:rsidTr="00E60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26"/>
        </w:trPr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9BA" w:rsidRPr="007E5E62" w:rsidRDefault="004519BA" w:rsidP="005777DE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設置検討箇所は私有地の可能性がありますか？</w:t>
            </w:r>
          </w:p>
        </w:tc>
        <w:tc>
          <w:tcPr>
            <w:tcW w:w="440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19BA" w:rsidRDefault="004519BA" w:rsidP="005777DE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 xml:space="preserve">１　ある（地権者の同意　有　・　無　）　　　　</w:t>
            </w:r>
          </w:p>
          <w:p w:rsidR="004519BA" w:rsidRPr="007E5E62" w:rsidRDefault="004519BA" w:rsidP="005777DE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２　ない</w:t>
            </w:r>
          </w:p>
        </w:tc>
        <w:tc>
          <w:tcPr>
            <w:tcW w:w="80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19BA" w:rsidRPr="00042B16" w:rsidRDefault="004519BA" w:rsidP="0099706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3C1920" w:rsidTr="00E606C1">
        <w:trPr>
          <w:trHeight w:val="390"/>
        </w:trPr>
        <w:tc>
          <w:tcPr>
            <w:tcW w:w="151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272" w:rsidRPr="003C1920" w:rsidRDefault="002B1272" w:rsidP="002B1272">
            <w:pPr>
              <w:widowControl/>
              <w:jc w:val="left"/>
            </w:pPr>
            <w:r w:rsidRPr="00550A7B">
              <w:rPr>
                <w:rFonts w:asciiTheme="minorEastAsia" w:hAnsiTheme="minorEastAsia" w:hint="eastAsia"/>
                <w:b/>
                <w:sz w:val="22"/>
              </w:rPr>
              <w:t>※私有地に設置の場合の用地</w:t>
            </w:r>
            <w:r>
              <w:rPr>
                <w:rFonts w:asciiTheme="minorEastAsia" w:hAnsiTheme="minorEastAsia" w:hint="eastAsia"/>
                <w:b/>
                <w:sz w:val="22"/>
              </w:rPr>
              <w:t>代</w:t>
            </w:r>
            <w:r w:rsidRPr="00550A7B">
              <w:rPr>
                <w:rFonts w:asciiTheme="minorEastAsia" w:hAnsiTheme="minorEastAsia" w:hint="eastAsia"/>
                <w:b/>
                <w:sz w:val="22"/>
              </w:rPr>
              <w:t>は原則</w:t>
            </w:r>
            <w:r w:rsidR="001A3057">
              <w:rPr>
                <w:rFonts w:asciiTheme="minorEastAsia" w:hAnsiTheme="minorEastAsia" w:hint="eastAsia"/>
                <w:b/>
                <w:sz w:val="22"/>
              </w:rPr>
              <w:t>無償</w:t>
            </w:r>
            <w:r>
              <w:rPr>
                <w:rFonts w:asciiTheme="minorEastAsia" w:hAnsiTheme="minorEastAsia" w:hint="eastAsia"/>
                <w:b/>
                <w:sz w:val="22"/>
              </w:rPr>
              <w:t>となります。</w:t>
            </w:r>
          </w:p>
        </w:tc>
      </w:tr>
    </w:tbl>
    <w:p w:rsidR="00F346BF" w:rsidRPr="00E606C1" w:rsidRDefault="00F346BF" w:rsidP="002F2C92">
      <w:pPr>
        <w:spacing w:beforeLines="100" w:before="360"/>
        <w:rPr>
          <w:rFonts w:ascii="ＭＳ Ｐゴシック" w:eastAsia="ＭＳ Ｐゴシック" w:hAnsi="ＭＳ Ｐゴシック"/>
          <w:sz w:val="24"/>
        </w:rPr>
      </w:pPr>
    </w:p>
    <w:sectPr w:rsidR="00F346BF" w:rsidRPr="00E606C1" w:rsidSect="002F2C92">
      <w:pgSz w:w="16838" w:h="11906" w:orient="landscape" w:code="9"/>
      <w:pgMar w:top="964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FD" w:rsidRDefault="006859FD" w:rsidP="003A6980">
      <w:r>
        <w:separator/>
      </w:r>
    </w:p>
  </w:endnote>
  <w:endnote w:type="continuationSeparator" w:id="0">
    <w:p w:rsidR="006859FD" w:rsidRDefault="006859FD" w:rsidP="003A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FD" w:rsidRDefault="006859FD" w:rsidP="003A6980">
      <w:r>
        <w:separator/>
      </w:r>
    </w:p>
  </w:footnote>
  <w:footnote w:type="continuationSeparator" w:id="0">
    <w:p w:rsidR="006859FD" w:rsidRDefault="006859FD" w:rsidP="003A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91D"/>
    <w:multiLevelType w:val="hybridMultilevel"/>
    <w:tmpl w:val="2856F7A6"/>
    <w:lvl w:ilvl="0" w:tplc="2DBE5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3686B"/>
    <w:multiLevelType w:val="hybridMultilevel"/>
    <w:tmpl w:val="A184E5F8"/>
    <w:lvl w:ilvl="0" w:tplc="684A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CC"/>
    <w:rsid w:val="00010365"/>
    <w:rsid w:val="00013E45"/>
    <w:rsid w:val="00042B16"/>
    <w:rsid w:val="00073DE6"/>
    <w:rsid w:val="000851C8"/>
    <w:rsid w:val="000B788B"/>
    <w:rsid w:val="000D61B7"/>
    <w:rsid w:val="00110E11"/>
    <w:rsid w:val="001579EF"/>
    <w:rsid w:val="00182B2E"/>
    <w:rsid w:val="00194645"/>
    <w:rsid w:val="001A3057"/>
    <w:rsid w:val="001B1CF1"/>
    <w:rsid w:val="001C1F43"/>
    <w:rsid w:val="001D123F"/>
    <w:rsid w:val="001E0254"/>
    <w:rsid w:val="001E4549"/>
    <w:rsid w:val="00206F95"/>
    <w:rsid w:val="00240A37"/>
    <w:rsid w:val="002823CC"/>
    <w:rsid w:val="002A0EF1"/>
    <w:rsid w:val="002B1272"/>
    <w:rsid w:val="002F2C92"/>
    <w:rsid w:val="00302784"/>
    <w:rsid w:val="0034283F"/>
    <w:rsid w:val="00385E7D"/>
    <w:rsid w:val="003A6980"/>
    <w:rsid w:val="003B2905"/>
    <w:rsid w:val="003B2E8F"/>
    <w:rsid w:val="003B6CDB"/>
    <w:rsid w:val="003C1920"/>
    <w:rsid w:val="003E520E"/>
    <w:rsid w:val="0044395E"/>
    <w:rsid w:val="004519BA"/>
    <w:rsid w:val="004654D1"/>
    <w:rsid w:val="00502654"/>
    <w:rsid w:val="00505942"/>
    <w:rsid w:val="00505CE6"/>
    <w:rsid w:val="00550A7B"/>
    <w:rsid w:val="00551994"/>
    <w:rsid w:val="0056147E"/>
    <w:rsid w:val="0057271C"/>
    <w:rsid w:val="005777DE"/>
    <w:rsid w:val="0063018D"/>
    <w:rsid w:val="006625C4"/>
    <w:rsid w:val="0066409F"/>
    <w:rsid w:val="00676D0E"/>
    <w:rsid w:val="006859FD"/>
    <w:rsid w:val="006B30A6"/>
    <w:rsid w:val="006D46D0"/>
    <w:rsid w:val="007234A9"/>
    <w:rsid w:val="00734948"/>
    <w:rsid w:val="00785D73"/>
    <w:rsid w:val="007B419E"/>
    <w:rsid w:val="007F701F"/>
    <w:rsid w:val="00827BD2"/>
    <w:rsid w:val="008544AB"/>
    <w:rsid w:val="00860403"/>
    <w:rsid w:val="00860865"/>
    <w:rsid w:val="008C240B"/>
    <w:rsid w:val="008E327F"/>
    <w:rsid w:val="008F1F36"/>
    <w:rsid w:val="00954B84"/>
    <w:rsid w:val="0097416A"/>
    <w:rsid w:val="00976456"/>
    <w:rsid w:val="00997062"/>
    <w:rsid w:val="009B778C"/>
    <w:rsid w:val="009D2AD4"/>
    <w:rsid w:val="009D42F1"/>
    <w:rsid w:val="009F2FA4"/>
    <w:rsid w:val="00A177BC"/>
    <w:rsid w:val="00A25278"/>
    <w:rsid w:val="00A57CE8"/>
    <w:rsid w:val="00A81C26"/>
    <w:rsid w:val="00A848A6"/>
    <w:rsid w:val="00AE4FF8"/>
    <w:rsid w:val="00B0444D"/>
    <w:rsid w:val="00B26DFF"/>
    <w:rsid w:val="00B473AB"/>
    <w:rsid w:val="00B62520"/>
    <w:rsid w:val="00B63F64"/>
    <w:rsid w:val="00BA09E1"/>
    <w:rsid w:val="00BA7676"/>
    <w:rsid w:val="00BD7D21"/>
    <w:rsid w:val="00CA2C6C"/>
    <w:rsid w:val="00D02F48"/>
    <w:rsid w:val="00D710E7"/>
    <w:rsid w:val="00D849C1"/>
    <w:rsid w:val="00DC7F60"/>
    <w:rsid w:val="00DE600E"/>
    <w:rsid w:val="00DE619D"/>
    <w:rsid w:val="00DF7466"/>
    <w:rsid w:val="00E03A09"/>
    <w:rsid w:val="00E47EAF"/>
    <w:rsid w:val="00E50A7D"/>
    <w:rsid w:val="00E552B5"/>
    <w:rsid w:val="00E606C1"/>
    <w:rsid w:val="00EE4BE4"/>
    <w:rsid w:val="00EF2AD4"/>
    <w:rsid w:val="00F03163"/>
    <w:rsid w:val="00F129B9"/>
    <w:rsid w:val="00F24EF3"/>
    <w:rsid w:val="00F346BF"/>
    <w:rsid w:val="00F8057D"/>
    <w:rsid w:val="00FA4DFE"/>
    <w:rsid w:val="00FE4C39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48B2F1A"/>
  <w15:docId w15:val="{B407F2D5-A428-4178-A7B1-61E3472B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23CC"/>
  </w:style>
  <w:style w:type="character" w:customStyle="1" w:styleId="a4">
    <w:name w:val="日付 (文字)"/>
    <w:basedOn w:val="a0"/>
    <w:link w:val="a3"/>
    <w:uiPriority w:val="99"/>
    <w:semiHidden/>
    <w:rsid w:val="002823CC"/>
  </w:style>
  <w:style w:type="paragraph" w:styleId="a5">
    <w:name w:val="Note Heading"/>
    <w:basedOn w:val="a"/>
    <w:next w:val="a"/>
    <w:link w:val="a6"/>
    <w:uiPriority w:val="99"/>
    <w:unhideWhenUsed/>
    <w:rsid w:val="001C1F43"/>
    <w:pPr>
      <w:jc w:val="center"/>
    </w:pPr>
    <w:rPr>
      <w:rFonts w:ascii="HG丸ｺﾞｼｯｸM-PRO" w:eastAsia="HG丸ｺﾞｼｯｸM-PRO"/>
      <w:sz w:val="24"/>
    </w:rPr>
  </w:style>
  <w:style w:type="character" w:customStyle="1" w:styleId="a6">
    <w:name w:val="記 (文字)"/>
    <w:basedOn w:val="a0"/>
    <w:link w:val="a5"/>
    <w:uiPriority w:val="99"/>
    <w:rsid w:val="001C1F43"/>
    <w:rPr>
      <w:rFonts w:ascii="HG丸ｺﾞｼｯｸM-PRO" w:eastAsia="HG丸ｺﾞｼｯｸM-PRO"/>
      <w:sz w:val="24"/>
    </w:rPr>
  </w:style>
  <w:style w:type="paragraph" w:styleId="a7">
    <w:name w:val="Closing"/>
    <w:basedOn w:val="a"/>
    <w:link w:val="a8"/>
    <w:uiPriority w:val="99"/>
    <w:unhideWhenUsed/>
    <w:rsid w:val="001C1F43"/>
    <w:pPr>
      <w:jc w:val="right"/>
    </w:pPr>
    <w:rPr>
      <w:rFonts w:ascii="HG丸ｺﾞｼｯｸM-PRO" w:eastAsia="HG丸ｺﾞｼｯｸM-PRO"/>
      <w:sz w:val="24"/>
    </w:rPr>
  </w:style>
  <w:style w:type="character" w:customStyle="1" w:styleId="a8">
    <w:name w:val="結語 (文字)"/>
    <w:basedOn w:val="a0"/>
    <w:link w:val="a7"/>
    <w:uiPriority w:val="99"/>
    <w:rsid w:val="001C1F43"/>
    <w:rPr>
      <w:rFonts w:ascii="HG丸ｺﾞｼｯｸM-PRO" w:eastAsia="HG丸ｺﾞｼｯｸM-PRO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62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25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A69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6980"/>
  </w:style>
  <w:style w:type="paragraph" w:styleId="ad">
    <w:name w:val="footer"/>
    <w:basedOn w:val="a"/>
    <w:link w:val="ae"/>
    <w:uiPriority w:val="99"/>
    <w:unhideWhenUsed/>
    <w:rsid w:val="003A69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6980"/>
  </w:style>
  <w:style w:type="paragraph" w:styleId="af">
    <w:name w:val="List Paragraph"/>
    <w:basedOn w:val="a"/>
    <w:uiPriority w:val="34"/>
    <w:qFormat/>
    <w:rsid w:val="00F129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2F8E-3E8D-4880-8D2A-09DF9179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0113</dc:creator>
  <cp:keywords/>
  <dc:description/>
  <cp:lastModifiedBy>2018</cp:lastModifiedBy>
  <cp:revision>15</cp:revision>
  <cp:lastPrinted>2026-03-31T06:07:00Z</cp:lastPrinted>
  <dcterms:created xsi:type="dcterms:W3CDTF">2021-03-30T06:55:00Z</dcterms:created>
  <dcterms:modified xsi:type="dcterms:W3CDTF">2026-03-31T06:07:00Z</dcterms:modified>
</cp:coreProperties>
</file>