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BEA" w:rsidRPr="0008111A" w:rsidRDefault="00F35931" w:rsidP="008739D8">
      <w:pPr>
        <w:spacing w:line="317" w:lineRule="exact"/>
        <w:ind w:right="221"/>
        <w:jc w:val="center"/>
        <w:rPr>
          <w:rFonts w:hint="default"/>
        </w:rPr>
      </w:pPr>
      <w:r>
        <w:rPr>
          <w:rFonts w:ascii="ＭＳ ゴシック" w:eastAsia="ＭＳ ゴシック"/>
          <w:b/>
          <w:noProof/>
          <w:sz w:val="24"/>
        </w:rPr>
        <mc:AlternateContent>
          <mc:Choice Requires="wps">
            <w:drawing>
              <wp:anchor distT="0" distB="0" distL="114300" distR="114300" simplePos="0" relativeHeight="251667968" behindDoc="0" locked="0" layoutInCell="1" allowOverlap="1">
                <wp:simplePos x="0" y="0"/>
                <wp:positionH relativeFrom="column">
                  <wp:posOffset>43815</wp:posOffset>
                </wp:positionH>
                <wp:positionV relativeFrom="paragraph">
                  <wp:posOffset>-127635</wp:posOffset>
                </wp:positionV>
                <wp:extent cx="5172075" cy="495300"/>
                <wp:effectExtent l="0" t="0" r="28575" b="19050"/>
                <wp:wrapNone/>
                <wp:docPr id="35" name="正方形/長方形 35"/>
                <wp:cNvGraphicFramePr/>
                <a:graphic xmlns:a="http://schemas.openxmlformats.org/drawingml/2006/main">
                  <a:graphicData uri="http://schemas.microsoft.com/office/word/2010/wordprocessingShape">
                    <wps:wsp>
                      <wps:cNvSpPr/>
                      <wps:spPr>
                        <a:xfrm>
                          <a:off x="0" y="0"/>
                          <a:ext cx="5172075" cy="495300"/>
                        </a:xfrm>
                        <a:prstGeom prst="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C30C5B8" id="正方形/長方形 35" o:spid="_x0000_s1026" style="position:absolute;left:0;text-align:left;margin-left:3.45pt;margin-top:-10.05pt;width:407.25pt;height:3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" filled="f" strokecolor="#4bacc6 [3208]" strokeweight="2pt"/>
            </w:pict>
          </mc:Fallback>
        </mc:AlternateContent>
      </w:r>
      <w:r w:rsidR="00786BEA" w:rsidRPr="0008111A">
        <w:rPr>
          <w:rFonts w:ascii="ＭＳ ゴシック" w:eastAsia="ＭＳ ゴシック"/>
          <w:b/>
          <w:sz w:val="24"/>
        </w:rPr>
        <w:t>居宅介護支援事業所における特定事業所集中減算の取扱いについて</w:t>
      </w:r>
    </w:p>
    <w:p w:rsidR="00786BEA" w:rsidRPr="0008111A" w:rsidRDefault="00786BEA" w:rsidP="00A46117">
      <w:pPr>
        <w:rPr>
          <w:rFonts w:hint="default"/>
          <w:b/>
        </w:rPr>
      </w:pPr>
    </w:p>
    <w:p w:rsidR="00B33B15" w:rsidRPr="0008111A" w:rsidRDefault="00B33B15" w:rsidP="00B33B15">
      <w:pPr>
        <w:rPr>
          <w:rFonts w:hAnsi="ＭＳ 明朝" w:hint="default"/>
        </w:rPr>
      </w:pPr>
    </w:p>
    <w:p w:rsidR="00B33B15" w:rsidRPr="0008111A" w:rsidRDefault="00B33B15" w:rsidP="00B33B15">
      <w:pPr>
        <w:rPr>
          <w:rFonts w:hAnsi="ＭＳ 明朝" w:hint="default"/>
          <w:b/>
        </w:rPr>
      </w:pPr>
      <w:r w:rsidRPr="0008111A">
        <w:rPr>
          <w:rFonts w:ascii="ＭＳ ゴシック" w:eastAsia="ＭＳ ゴシック"/>
          <w:b/>
        </w:rPr>
        <w:t>１　特定事業所集中減算の概要</w:t>
      </w:r>
    </w:p>
    <w:p w:rsidR="00C2095A" w:rsidRDefault="00B33B15" w:rsidP="00C2095A">
      <w:pPr>
        <w:ind w:left="213" w:firstLine="213"/>
        <w:rPr>
          <w:rFonts w:hAnsi="ＭＳ 明朝" w:hint="default"/>
        </w:rPr>
      </w:pPr>
      <w:r w:rsidRPr="0008111A">
        <w:rPr>
          <w:rFonts w:ascii="Times New Roman" w:hAnsi="Times New Roman" w:cs="ＭＳ 明朝"/>
          <w:szCs w:val="21"/>
        </w:rPr>
        <w:t>特定事業所集中減算は、居宅介護支援の公正中立の原則について遵守を図</w:t>
      </w:r>
      <w:r w:rsidR="00C2095A">
        <w:rPr>
          <w:rFonts w:ascii="Times New Roman" w:hAnsi="Times New Roman" w:cs="ＭＳ 明朝"/>
          <w:szCs w:val="21"/>
        </w:rPr>
        <w:t>る趣旨の減算です。</w:t>
      </w:r>
      <w:r w:rsidR="00C2095A" w:rsidRPr="0008111A">
        <w:rPr>
          <w:rFonts w:hAnsi="ＭＳ 明朝"/>
        </w:rPr>
        <w:t>判定期間に作成された居宅サービス計画</w:t>
      </w:r>
      <w:r w:rsidR="00BF456D">
        <w:rPr>
          <w:rFonts w:hAnsi="ＭＳ 明朝"/>
        </w:rPr>
        <w:t>のうち、給付管理の対象となっている居宅サービスが位置付けられた居宅サービス計画の数をそれぞれ算出し、</w:t>
      </w:r>
      <w:r w:rsidR="004021AE">
        <w:rPr>
          <w:rFonts w:hAnsi="ＭＳ 明朝"/>
        </w:rPr>
        <w:t>最もその紹介率の高い</w:t>
      </w:r>
      <w:r w:rsidR="00C2095A" w:rsidRPr="0008111A">
        <w:rPr>
          <w:rFonts w:hAnsi="ＭＳ 明朝"/>
        </w:rPr>
        <w:t>法人（以下「紹介率最高法人」という。）を位置付けた居宅サービス計画の数の占める割合を計算し、いずれかについて</w:t>
      </w:r>
      <w:r w:rsidR="004021AE">
        <w:rPr>
          <w:rFonts w:hAnsi="ＭＳ 明朝"/>
        </w:rPr>
        <w:t>、正当な理由</w:t>
      </w:r>
      <w:r w:rsidR="004021AE" w:rsidRPr="00DE65B6">
        <w:rPr>
          <w:rFonts w:hAnsi="ＭＳ 明朝"/>
          <w:color w:val="auto"/>
        </w:rPr>
        <w:t>なく</w:t>
      </w:r>
      <w:r w:rsidR="00C2095A" w:rsidRPr="00DE65B6">
        <w:rPr>
          <w:rFonts w:hAnsi="ＭＳ 明朝"/>
          <w:color w:val="auto"/>
        </w:rPr>
        <w:t>８０％を超え</w:t>
      </w:r>
      <w:r w:rsidR="00C2095A">
        <w:rPr>
          <w:rFonts w:hAnsi="ＭＳ 明朝"/>
        </w:rPr>
        <w:t>た場合に</w:t>
      </w:r>
      <w:r w:rsidR="009250BA">
        <w:rPr>
          <w:rFonts w:hAnsi="ＭＳ 明朝"/>
        </w:rPr>
        <w:t>、すべての居宅サービス計画に係る居宅介護支援費について２００単位</w:t>
      </w:r>
      <w:r w:rsidR="00C2095A">
        <w:rPr>
          <w:rFonts w:hAnsi="ＭＳ 明朝"/>
        </w:rPr>
        <w:t>減算</w:t>
      </w:r>
      <w:r w:rsidR="00BF456D">
        <w:rPr>
          <w:rFonts w:hAnsi="ＭＳ 明朝"/>
        </w:rPr>
        <w:t>されるものです</w:t>
      </w:r>
      <w:r w:rsidR="00C2095A">
        <w:rPr>
          <w:rFonts w:hAnsi="ＭＳ 明朝"/>
        </w:rPr>
        <w:t>。</w:t>
      </w:r>
    </w:p>
    <w:p w:rsidR="009250BA" w:rsidRPr="0008111A" w:rsidRDefault="009250BA" w:rsidP="009250BA">
      <w:pPr>
        <w:ind w:leftChars="100" w:left="213" w:firstLineChars="100" w:firstLine="213"/>
        <w:rPr>
          <w:rFonts w:hAnsi="ＭＳ 明朝" w:hint="default"/>
        </w:rPr>
      </w:pPr>
    </w:p>
    <w:p w:rsidR="00B33B15" w:rsidRPr="0008111A" w:rsidRDefault="00A440B0" w:rsidP="00B33B15">
      <w:pPr>
        <w:rPr>
          <w:rFonts w:hint="default"/>
        </w:rPr>
      </w:pPr>
      <w:r>
        <w:rPr>
          <w:rFonts w:ascii="ＭＳ ゴシック" w:eastAsia="ＭＳ ゴシック"/>
          <w:b/>
        </w:rPr>
        <w:t>２　判定期間、町</w:t>
      </w:r>
      <w:r w:rsidR="00B33B15" w:rsidRPr="0008111A">
        <w:rPr>
          <w:rFonts w:ascii="ＭＳ ゴシック" w:eastAsia="ＭＳ ゴシック"/>
          <w:b/>
        </w:rPr>
        <w:t>への報告期限、減算適用期間等</w:t>
      </w:r>
      <w:r w:rsidR="00972031" w:rsidRPr="0008111A">
        <w:rPr>
          <w:rFonts w:ascii="ＭＳ ゴシック" w:eastAsia="ＭＳ ゴシック"/>
        </w:rPr>
        <w:t xml:space="preserve">　</w:t>
      </w:r>
      <w:r w:rsidR="00F404A0" w:rsidRPr="0008111A">
        <w:rPr>
          <w:rFonts w:ascii="ＭＳ ゴシック" w:eastAsia="ＭＳ ゴシック"/>
        </w:rPr>
        <w:t xml:space="preserve">　　</w:t>
      </w:r>
    </w:p>
    <w:tbl>
      <w:tblPr>
        <w:tblW w:w="8268"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6"/>
        <w:gridCol w:w="2756"/>
        <w:gridCol w:w="1802"/>
        <w:gridCol w:w="3074"/>
      </w:tblGrid>
      <w:tr w:rsidR="00B33B15" w:rsidRPr="0008111A" w:rsidTr="00F404A0">
        <w:tc>
          <w:tcPr>
            <w:tcW w:w="636" w:type="dxa"/>
            <w:tcMar>
              <w:left w:w="49" w:type="dxa"/>
              <w:right w:w="49" w:type="dxa"/>
            </w:tcMar>
          </w:tcPr>
          <w:p w:rsidR="00B33B15" w:rsidRPr="0008111A" w:rsidRDefault="00B33B15" w:rsidP="00B33B15">
            <w:pPr>
              <w:jc w:val="center"/>
              <w:rPr>
                <w:rFonts w:hint="default"/>
              </w:rPr>
            </w:pPr>
          </w:p>
        </w:tc>
        <w:tc>
          <w:tcPr>
            <w:tcW w:w="2756" w:type="dxa"/>
            <w:tcMar>
              <w:left w:w="49" w:type="dxa"/>
              <w:right w:w="49" w:type="dxa"/>
            </w:tcMar>
          </w:tcPr>
          <w:p w:rsidR="00B33B15" w:rsidRPr="0008111A" w:rsidRDefault="00B33B15" w:rsidP="00B33B15">
            <w:pPr>
              <w:jc w:val="center"/>
              <w:rPr>
                <w:rFonts w:hint="default"/>
              </w:rPr>
            </w:pPr>
            <w:r w:rsidRPr="0008111A">
              <w:rPr>
                <w:rFonts w:hAnsi="ＭＳ 明朝"/>
              </w:rPr>
              <w:t>判定期間</w:t>
            </w:r>
          </w:p>
        </w:tc>
        <w:tc>
          <w:tcPr>
            <w:tcW w:w="1802" w:type="dxa"/>
            <w:tcMar>
              <w:left w:w="49" w:type="dxa"/>
              <w:right w:w="49" w:type="dxa"/>
            </w:tcMar>
          </w:tcPr>
          <w:p w:rsidR="00B33B15" w:rsidRPr="0008111A" w:rsidRDefault="00A440B0" w:rsidP="00B33B15">
            <w:pPr>
              <w:jc w:val="center"/>
              <w:rPr>
                <w:rFonts w:hint="default"/>
              </w:rPr>
            </w:pPr>
            <w:r>
              <w:rPr>
                <w:rFonts w:hAnsi="ＭＳ 明朝"/>
              </w:rPr>
              <w:t>町</w:t>
            </w:r>
            <w:r w:rsidR="00B33B15" w:rsidRPr="0008111A">
              <w:rPr>
                <w:rFonts w:hAnsi="ＭＳ 明朝"/>
              </w:rPr>
              <w:t>への報告期限</w:t>
            </w:r>
          </w:p>
        </w:tc>
        <w:tc>
          <w:tcPr>
            <w:tcW w:w="3074" w:type="dxa"/>
            <w:tcMar>
              <w:left w:w="49" w:type="dxa"/>
              <w:right w:w="49" w:type="dxa"/>
            </w:tcMar>
          </w:tcPr>
          <w:p w:rsidR="00B33B15" w:rsidRPr="0008111A" w:rsidRDefault="00B33B15" w:rsidP="00B33B15">
            <w:pPr>
              <w:jc w:val="center"/>
              <w:rPr>
                <w:rFonts w:hint="default"/>
              </w:rPr>
            </w:pPr>
            <w:r w:rsidRPr="0008111A">
              <w:rPr>
                <w:rFonts w:hAnsi="ＭＳ 明朝"/>
              </w:rPr>
              <w:t>減算適用期間</w:t>
            </w:r>
          </w:p>
        </w:tc>
      </w:tr>
      <w:tr w:rsidR="00B33B15" w:rsidRPr="0008111A" w:rsidTr="00F404A0">
        <w:tc>
          <w:tcPr>
            <w:tcW w:w="636" w:type="dxa"/>
            <w:tcMar>
              <w:left w:w="49" w:type="dxa"/>
              <w:right w:w="49" w:type="dxa"/>
            </w:tcMar>
          </w:tcPr>
          <w:p w:rsidR="00B33B15" w:rsidRPr="0008111A" w:rsidRDefault="00B33B15" w:rsidP="00B33B15">
            <w:pPr>
              <w:rPr>
                <w:rFonts w:hint="default"/>
              </w:rPr>
            </w:pPr>
            <w:r w:rsidRPr="0008111A">
              <w:rPr>
                <w:rFonts w:hAnsi="ＭＳ 明朝"/>
              </w:rPr>
              <w:t>前期</w:t>
            </w:r>
          </w:p>
        </w:tc>
        <w:tc>
          <w:tcPr>
            <w:tcW w:w="2756" w:type="dxa"/>
            <w:tcMar>
              <w:left w:w="49" w:type="dxa"/>
              <w:right w:w="49" w:type="dxa"/>
            </w:tcMar>
          </w:tcPr>
          <w:p w:rsidR="00B33B15" w:rsidRPr="0008111A" w:rsidRDefault="006B26EC" w:rsidP="00B33B15">
            <w:pPr>
              <w:jc w:val="center"/>
              <w:rPr>
                <w:rFonts w:hint="default"/>
              </w:rPr>
            </w:pPr>
            <w:r>
              <w:rPr>
                <w:rFonts w:hAnsi="ＭＳ 明朝"/>
              </w:rPr>
              <w:t>３</w:t>
            </w:r>
            <w:r w:rsidR="00B33B15" w:rsidRPr="0008111A">
              <w:rPr>
                <w:rFonts w:hAnsi="ＭＳ 明朝"/>
              </w:rPr>
              <w:t>月１日～８月末日</w:t>
            </w:r>
          </w:p>
        </w:tc>
        <w:tc>
          <w:tcPr>
            <w:tcW w:w="1802" w:type="dxa"/>
            <w:tcMar>
              <w:left w:w="49" w:type="dxa"/>
              <w:right w:w="49" w:type="dxa"/>
            </w:tcMar>
          </w:tcPr>
          <w:p w:rsidR="00B33B15" w:rsidRPr="0008111A" w:rsidRDefault="00B33B15" w:rsidP="00B33B15">
            <w:pPr>
              <w:jc w:val="center"/>
              <w:rPr>
                <w:rFonts w:hint="default"/>
              </w:rPr>
            </w:pPr>
            <w:r w:rsidRPr="0008111A">
              <w:rPr>
                <w:rFonts w:hAnsi="ＭＳ 明朝"/>
              </w:rPr>
              <w:t>９月１５日</w:t>
            </w:r>
            <w:r w:rsidRPr="0008111A">
              <w:rPr>
                <w:rFonts w:hAnsi="ＭＳ 明朝"/>
                <w:sz w:val="18"/>
              </w:rPr>
              <w:t xml:space="preserve">　</w:t>
            </w:r>
          </w:p>
        </w:tc>
        <w:tc>
          <w:tcPr>
            <w:tcW w:w="3074" w:type="dxa"/>
            <w:tcMar>
              <w:left w:w="49" w:type="dxa"/>
              <w:right w:w="49" w:type="dxa"/>
            </w:tcMar>
          </w:tcPr>
          <w:p w:rsidR="00B33B15" w:rsidRPr="0008111A" w:rsidRDefault="00B33B15" w:rsidP="00B33B15">
            <w:pPr>
              <w:jc w:val="center"/>
              <w:rPr>
                <w:rFonts w:hint="default"/>
              </w:rPr>
            </w:pPr>
            <w:r w:rsidRPr="0008111A">
              <w:rPr>
                <w:rFonts w:hAnsi="ＭＳ 明朝"/>
              </w:rPr>
              <w:t>１０月１日～３月３１日</w:t>
            </w:r>
          </w:p>
        </w:tc>
      </w:tr>
      <w:tr w:rsidR="00B33B15" w:rsidRPr="0008111A" w:rsidTr="00F404A0">
        <w:tc>
          <w:tcPr>
            <w:tcW w:w="636" w:type="dxa"/>
            <w:tcMar>
              <w:left w:w="49" w:type="dxa"/>
              <w:right w:w="49" w:type="dxa"/>
            </w:tcMar>
          </w:tcPr>
          <w:p w:rsidR="00B33B15" w:rsidRPr="0008111A" w:rsidRDefault="00B33B15" w:rsidP="00B33B15">
            <w:pPr>
              <w:rPr>
                <w:rFonts w:hAnsi="ＭＳ 明朝" w:hint="default"/>
              </w:rPr>
            </w:pPr>
            <w:r w:rsidRPr="0008111A">
              <w:rPr>
                <w:rFonts w:hAnsi="ＭＳ 明朝"/>
              </w:rPr>
              <w:t>後期</w:t>
            </w:r>
          </w:p>
        </w:tc>
        <w:tc>
          <w:tcPr>
            <w:tcW w:w="2756" w:type="dxa"/>
            <w:tcMar>
              <w:left w:w="49" w:type="dxa"/>
              <w:right w:w="49" w:type="dxa"/>
            </w:tcMar>
          </w:tcPr>
          <w:p w:rsidR="00B33B15" w:rsidRPr="0008111A" w:rsidRDefault="00B33B15" w:rsidP="00B33B15">
            <w:pPr>
              <w:jc w:val="center"/>
              <w:rPr>
                <w:rFonts w:hAnsi="ＭＳ 明朝" w:hint="default"/>
              </w:rPr>
            </w:pPr>
            <w:r w:rsidRPr="0008111A">
              <w:rPr>
                <w:rFonts w:hAnsi="ＭＳ 明朝"/>
              </w:rPr>
              <w:t>９月１日～２月末日</w:t>
            </w:r>
          </w:p>
        </w:tc>
        <w:tc>
          <w:tcPr>
            <w:tcW w:w="1802" w:type="dxa"/>
            <w:tcMar>
              <w:left w:w="49" w:type="dxa"/>
              <w:right w:w="49" w:type="dxa"/>
            </w:tcMar>
          </w:tcPr>
          <w:p w:rsidR="00B33B15" w:rsidRPr="0008111A" w:rsidRDefault="00B33B15" w:rsidP="00B33B15">
            <w:pPr>
              <w:jc w:val="center"/>
              <w:rPr>
                <w:rFonts w:hAnsi="ＭＳ 明朝" w:hint="default"/>
              </w:rPr>
            </w:pPr>
            <w:r w:rsidRPr="0008111A">
              <w:rPr>
                <w:rFonts w:hAnsi="ＭＳ 明朝"/>
              </w:rPr>
              <w:t>３月１５日</w:t>
            </w:r>
          </w:p>
        </w:tc>
        <w:tc>
          <w:tcPr>
            <w:tcW w:w="3074" w:type="dxa"/>
            <w:tcMar>
              <w:left w:w="49" w:type="dxa"/>
              <w:right w:w="49" w:type="dxa"/>
            </w:tcMar>
          </w:tcPr>
          <w:p w:rsidR="00B33B15" w:rsidRPr="0008111A" w:rsidRDefault="00B33B15" w:rsidP="00B33B15">
            <w:pPr>
              <w:jc w:val="center"/>
              <w:rPr>
                <w:rFonts w:hAnsi="ＭＳ 明朝" w:hint="default"/>
              </w:rPr>
            </w:pPr>
            <w:r w:rsidRPr="0008111A">
              <w:rPr>
                <w:rFonts w:hAnsi="ＭＳ 明朝"/>
              </w:rPr>
              <w:t xml:space="preserve">　４月１日～９月３０日</w:t>
            </w:r>
          </w:p>
        </w:tc>
      </w:tr>
    </w:tbl>
    <w:p w:rsidR="00BB0F29" w:rsidRPr="0008111A" w:rsidRDefault="006B26EC" w:rsidP="00B33B15">
      <w:pPr>
        <w:rPr>
          <w:rFonts w:hAnsi="ＭＳ 明朝" w:hint="default"/>
        </w:rPr>
      </w:pPr>
      <w:r>
        <w:rPr>
          <w:rFonts w:hAnsi="ＭＳ 明朝"/>
        </w:rPr>
        <w:t xml:space="preserve">　　</w:t>
      </w:r>
    </w:p>
    <w:p w:rsidR="008739D8" w:rsidRDefault="00BF456D" w:rsidP="00B33B15">
      <w:pPr>
        <w:rPr>
          <w:rFonts w:ascii="ＭＳ ゴシック" w:eastAsia="ＭＳ ゴシック" w:hint="default"/>
          <w:b/>
        </w:rPr>
      </w:pPr>
      <w:r>
        <w:rPr>
          <w:rFonts w:ascii="ＭＳ ゴシック" w:eastAsia="ＭＳ ゴシック"/>
          <w:b/>
        </w:rPr>
        <w:t xml:space="preserve">３　</w:t>
      </w:r>
      <w:r w:rsidR="008739D8">
        <w:rPr>
          <w:rFonts w:ascii="ＭＳ ゴシック" w:eastAsia="ＭＳ ゴシック"/>
          <w:b/>
        </w:rPr>
        <w:t>判定から審査の流れ</w:t>
      </w:r>
    </w:p>
    <w:p w:rsidR="008739D8" w:rsidRPr="008739D8" w:rsidRDefault="008739D8" w:rsidP="008739D8">
      <w:pPr>
        <w:ind w:left="213" w:hangingChars="100" w:hanging="213"/>
        <w:rPr>
          <w:rFonts w:asciiTheme="minorEastAsia" w:eastAsiaTheme="minorEastAsia" w:hAnsiTheme="minorEastAsia" w:hint="default"/>
        </w:rPr>
      </w:pPr>
      <w:r>
        <w:rPr>
          <w:rFonts w:ascii="ＭＳ ゴシック" w:eastAsia="ＭＳ ゴシック"/>
          <w:b/>
        </w:rPr>
        <w:t xml:space="preserve">　</w:t>
      </w:r>
      <w:r w:rsidRPr="008739D8">
        <w:rPr>
          <w:rFonts w:ascii="ＭＳ ゴシック" w:eastAsia="ＭＳ ゴシック"/>
        </w:rPr>
        <w:t xml:space="preserve">　</w:t>
      </w:r>
      <w:r w:rsidRPr="008739D8">
        <w:rPr>
          <w:rFonts w:asciiTheme="minorEastAsia" w:eastAsiaTheme="minorEastAsia" w:hAnsiTheme="minorEastAsia"/>
        </w:rPr>
        <w:t>判定期間ごとに、全事業所において８０％超過がないか確認を行い、</w:t>
      </w:r>
      <w:r w:rsidR="0041222B">
        <w:rPr>
          <w:rFonts w:asciiTheme="minorEastAsia" w:eastAsiaTheme="minorEastAsia" w:hAnsiTheme="minorEastAsia"/>
        </w:rPr>
        <w:t>正当な理由の有無に関わらず１事業でも８０％を</w:t>
      </w:r>
      <w:r w:rsidRPr="008739D8">
        <w:rPr>
          <w:rFonts w:asciiTheme="minorEastAsia" w:eastAsiaTheme="minorEastAsia" w:hAnsiTheme="minorEastAsia"/>
        </w:rPr>
        <w:t>超過する場合は県に届出を行う必要があります。</w:t>
      </w:r>
      <w:r w:rsidR="00BE39E1">
        <w:rPr>
          <w:rFonts w:asciiTheme="minorEastAsia" w:eastAsiaTheme="minorEastAsia" w:hAnsiTheme="minorEastAsia"/>
        </w:rPr>
        <w:t>期日までに</w:t>
      </w:r>
      <w:r w:rsidR="00A440B0">
        <w:rPr>
          <w:rFonts w:asciiTheme="minorEastAsia" w:eastAsiaTheme="minorEastAsia" w:hAnsiTheme="minorEastAsia"/>
        </w:rPr>
        <w:t>町</w:t>
      </w:r>
      <w:r w:rsidR="00351409">
        <w:rPr>
          <w:rFonts w:asciiTheme="minorEastAsia" w:eastAsiaTheme="minorEastAsia" w:hAnsiTheme="minorEastAsia"/>
        </w:rPr>
        <w:t>に提出がない場合は、正当な理由の有無に関わらず減算が適用となりますので注意してください。</w:t>
      </w:r>
    </w:p>
    <w:p w:rsidR="008739D8" w:rsidRDefault="00162BDE" w:rsidP="00B33B15">
      <w:pPr>
        <w:rPr>
          <w:rFonts w:ascii="ＭＳ ゴシック" w:eastAsia="ＭＳ ゴシック" w:hint="default"/>
          <w:b/>
        </w:rPr>
      </w:pPr>
      <w:r w:rsidRPr="00162BDE">
        <w:rPr>
          <w:rFonts w:hint="default"/>
          <w:noProof/>
        </w:rPr>
        <w:drawing>
          <wp:inline distT="0" distB="0" distL="0" distR="0">
            <wp:extent cx="5400040" cy="4405058"/>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4405058"/>
                    </a:xfrm>
                    <a:prstGeom prst="rect">
                      <a:avLst/>
                    </a:prstGeom>
                    <a:noFill/>
                    <a:ln>
                      <a:noFill/>
                    </a:ln>
                  </pic:spPr>
                </pic:pic>
              </a:graphicData>
            </a:graphic>
          </wp:inline>
        </w:drawing>
      </w:r>
    </w:p>
    <w:p w:rsidR="00B33B15" w:rsidRDefault="008739D8" w:rsidP="00B33B15">
      <w:pPr>
        <w:rPr>
          <w:rFonts w:ascii="ＭＳ ゴシック" w:eastAsia="ＭＳ ゴシック" w:hint="default"/>
          <w:b/>
        </w:rPr>
      </w:pPr>
      <w:r>
        <w:rPr>
          <w:rFonts w:ascii="ＭＳ ゴシック" w:eastAsia="ＭＳ ゴシック"/>
          <w:b/>
        </w:rPr>
        <w:lastRenderedPageBreak/>
        <w:t xml:space="preserve">４　</w:t>
      </w:r>
      <w:r w:rsidR="00BF456D">
        <w:rPr>
          <w:rFonts w:ascii="ＭＳ ゴシック" w:eastAsia="ＭＳ ゴシック"/>
          <w:b/>
        </w:rPr>
        <w:t>算定</w:t>
      </w:r>
      <w:r w:rsidR="00B33B15" w:rsidRPr="0008111A">
        <w:rPr>
          <w:rFonts w:ascii="ＭＳ ゴシック" w:eastAsia="ＭＳ ゴシック"/>
          <w:b/>
        </w:rPr>
        <w:t>方法</w:t>
      </w:r>
      <w:r w:rsidR="00972031" w:rsidRPr="0008111A">
        <w:rPr>
          <w:rFonts w:ascii="ＭＳ ゴシック" w:eastAsia="ＭＳ ゴシック"/>
          <w:b/>
        </w:rPr>
        <w:t xml:space="preserve">　</w:t>
      </w:r>
    </w:p>
    <w:p w:rsidR="002C05F6" w:rsidRPr="0008111A" w:rsidRDefault="002C05F6" w:rsidP="00B33B15">
      <w:pPr>
        <w:rPr>
          <w:rFonts w:hAnsi="ＭＳ 明朝" w:hint="default"/>
          <w:b/>
        </w:rPr>
      </w:pPr>
    </w:p>
    <w:p w:rsidR="0041222B" w:rsidRPr="0041222B" w:rsidRDefault="00281A8A" w:rsidP="0041222B">
      <w:pPr>
        <w:pStyle w:val="aa"/>
        <w:numPr>
          <w:ilvl w:val="0"/>
          <w:numId w:val="25"/>
        </w:numPr>
        <w:ind w:leftChars="0"/>
        <w:rPr>
          <w:rFonts w:hAnsi="ＭＳ 明朝" w:hint="default"/>
        </w:rPr>
      </w:pPr>
      <w:r>
        <w:rPr>
          <w:rFonts w:hAnsi="ＭＳ 明朝"/>
        </w:rPr>
        <w:t>紹介率最高法人の割合</w:t>
      </w:r>
      <w:r w:rsidR="0041222B" w:rsidRPr="0041222B">
        <w:rPr>
          <w:rFonts w:hAnsi="ＭＳ 明朝"/>
        </w:rPr>
        <w:t>（通所介護の場合）</w:t>
      </w:r>
    </w:p>
    <w:p w:rsidR="00C2095A" w:rsidRPr="0008111A" w:rsidRDefault="00C2095A" w:rsidP="00C2095A">
      <w:pPr>
        <w:ind w:firstLineChars="100" w:firstLine="213"/>
        <w:rPr>
          <w:rFonts w:hAnsi="ＭＳ 明朝" w:hint="default"/>
        </w:rPr>
      </w:pPr>
      <w:r w:rsidRPr="0008111A">
        <w:rPr>
          <w:rFonts w:hAnsi="ＭＳ 明朝"/>
        </w:rPr>
        <w:t xml:space="preserve">　</w:t>
      </w:r>
      <w:r w:rsidR="00BF456D">
        <w:rPr>
          <w:rFonts w:hAnsi="ＭＳ 明朝"/>
        </w:rPr>
        <w:t>【</w:t>
      </w:r>
      <w:r w:rsidR="0041222B">
        <w:rPr>
          <w:rFonts w:hAnsi="ＭＳ 明朝"/>
        </w:rPr>
        <w:t>通所</w:t>
      </w:r>
      <w:r w:rsidRPr="0008111A">
        <w:rPr>
          <w:rFonts w:hAnsi="ＭＳ 明朝"/>
        </w:rPr>
        <w:t>介護に係る紹介率最高法人を位置付けた居宅サービス計画数</w:t>
      </w:r>
      <w:r w:rsidR="00BF456D">
        <w:rPr>
          <w:rFonts w:hAnsi="ＭＳ 明朝"/>
        </w:rPr>
        <w:t>】</w:t>
      </w:r>
    </w:p>
    <w:p w:rsidR="00C2095A" w:rsidRPr="0008111A" w:rsidRDefault="00C2095A" w:rsidP="0041222B">
      <w:pPr>
        <w:ind w:left="6318" w:hangingChars="3000" w:hanging="6318"/>
        <w:rPr>
          <w:rFonts w:hAnsi="ＭＳ 明朝" w:hint="default"/>
        </w:rPr>
      </w:pPr>
      <w:r w:rsidRPr="0008111A">
        <w:rPr>
          <w:rFonts w:hAnsi="ＭＳ 明朝"/>
          <w:spacing w:val="-1"/>
        </w:rPr>
        <w:t xml:space="preserve">    </w:t>
      </w:r>
      <w:r w:rsidR="00BF456D">
        <w:rPr>
          <w:rFonts w:hAnsi="ＭＳ 明朝"/>
          <w:spacing w:val="-1"/>
        </w:rPr>
        <w:t xml:space="preserve">　</w:t>
      </w:r>
      <w:r w:rsidR="0041222B">
        <w:rPr>
          <w:rFonts w:hAnsi="ＭＳ 明朝"/>
        </w:rPr>
        <w:t>÷</w:t>
      </w:r>
      <w:r w:rsidR="00BF456D">
        <w:rPr>
          <w:rFonts w:hAnsi="ＭＳ 明朝"/>
        </w:rPr>
        <w:t>【</w:t>
      </w:r>
      <w:r w:rsidR="0041222B">
        <w:rPr>
          <w:rFonts w:hAnsi="ＭＳ 明朝"/>
        </w:rPr>
        <w:t>通所</w:t>
      </w:r>
      <w:r w:rsidRPr="0008111A">
        <w:rPr>
          <w:rFonts w:hAnsi="ＭＳ 明朝"/>
        </w:rPr>
        <w:t>介護を位置付けた居宅サービス計画数</w:t>
      </w:r>
      <w:r w:rsidR="00BF456D">
        <w:rPr>
          <w:rFonts w:hAnsi="ＭＳ 明朝"/>
        </w:rPr>
        <w:t>】</w:t>
      </w:r>
      <w:r w:rsidR="0041222B">
        <w:rPr>
          <w:rFonts w:hAnsi="ＭＳ 明朝"/>
        </w:rPr>
        <w:t>×１００　＞８０％（減算）</w:t>
      </w:r>
      <w:r w:rsidR="0041222B">
        <w:rPr>
          <w:rFonts w:hAnsi="ＭＳ 明朝" w:hint="default"/>
        </w:rPr>
        <w:br/>
      </w:r>
      <w:r w:rsidR="0041222B">
        <w:rPr>
          <w:rFonts w:hAnsi="ＭＳ 明朝"/>
        </w:rPr>
        <w:t>≦８０％（非減算）</w:t>
      </w:r>
      <w:r w:rsidR="0041222B">
        <w:rPr>
          <w:rFonts w:hAnsi="ＭＳ 明朝" w:hint="default"/>
        </w:rPr>
        <w:br/>
      </w:r>
    </w:p>
    <w:p w:rsidR="008739D8" w:rsidRDefault="00281A8A" w:rsidP="00BF456D">
      <w:pPr>
        <w:ind w:firstLineChars="50" w:firstLine="106"/>
        <w:rPr>
          <w:rFonts w:hAnsi="ＭＳ 明朝" w:hint="default"/>
        </w:rPr>
      </w:pPr>
      <w:r>
        <w:rPr>
          <w:rFonts w:hAnsi="ＭＳ 明朝"/>
        </w:rPr>
        <w:t>（２）紹介率最高法人の判定方法</w:t>
      </w:r>
      <w:r w:rsidR="00BF456D">
        <w:rPr>
          <w:rFonts w:hAnsi="ＭＳ 明朝"/>
        </w:rPr>
        <w:t>（通所介護の場合）</w:t>
      </w:r>
    </w:p>
    <w:p w:rsidR="00BE39E1" w:rsidRDefault="00BE39E1" w:rsidP="00BF456D">
      <w:pPr>
        <w:ind w:firstLineChars="50" w:firstLine="106"/>
        <w:rPr>
          <w:rFonts w:hAnsi="ＭＳ 明朝" w:hint="default"/>
        </w:rPr>
      </w:pPr>
    </w:p>
    <w:tbl>
      <w:tblPr>
        <w:tblW w:w="0" w:type="auto"/>
        <w:tblInd w:w="791" w:type="dxa"/>
        <w:tblLayout w:type="fixed"/>
        <w:tblCellMar>
          <w:left w:w="0" w:type="dxa"/>
          <w:right w:w="0" w:type="dxa"/>
        </w:tblCellMar>
        <w:tblLook w:val="0000" w:firstRow="0" w:lastRow="0" w:firstColumn="0" w:lastColumn="0" w:noHBand="0" w:noVBand="0"/>
      </w:tblPr>
      <w:tblGrid>
        <w:gridCol w:w="6360"/>
      </w:tblGrid>
      <w:tr w:rsidR="00B33B15" w:rsidRPr="0008111A" w:rsidTr="0053090B">
        <w:tc>
          <w:tcPr>
            <w:tcW w:w="6360" w:type="dxa"/>
            <w:tcBorders>
              <w:top w:val="double" w:sz="4" w:space="0" w:color="000000"/>
              <w:left w:val="double" w:sz="4" w:space="0" w:color="000000"/>
              <w:bottom w:val="double" w:sz="4" w:space="0" w:color="000000"/>
              <w:right w:val="double" w:sz="4" w:space="0" w:color="000000"/>
            </w:tcBorders>
            <w:tcMar>
              <w:left w:w="49" w:type="dxa"/>
              <w:right w:w="49" w:type="dxa"/>
            </w:tcMar>
          </w:tcPr>
          <w:p w:rsidR="00B33B15" w:rsidRPr="0008111A" w:rsidRDefault="00B33B15" w:rsidP="00B33B15">
            <w:pPr>
              <w:rPr>
                <w:rFonts w:hAnsi="ＭＳ 明朝" w:hint="default"/>
              </w:rPr>
            </w:pPr>
            <w:r w:rsidRPr="0008111A">
              <w:rPr>
                <w:rFonts w:hAnsi="ＭＳ 明朝"/>
                <w:spacing w:val="-1"/>
              </w:rPr>
              <w:t xml:space="preserve"> </w:t>
            </w:r>
            <w:r w:rsidRPr="0008111A">
              <w:rPr>
                <w:rFonts w:hAnsi="ＭＳ 明朝"/>
              </w:rPr>
              <w:t>社会福祉法人</w:t>
            </w:r>
            <w:r w:rsidR="00A46117">
              <w:rPr>
                <w:rFonts w:hAnsi="ＭＳ 明朝" w:hint="default"/>
              </w:rPr>
              <w:fldChar w:fldCharType="begin"/>
            </w:r>
            <w:r w:rsidR="00A46117">
              <w:rPr>
                <w:rFonts w:hAnsi="ＭＳ 明朝" w:hint="default"/>
              </w:rPr>
              <w:instrText xml:space="preserve"> </w:instrText>
            </w:r>
            <w:r w:rsidR="00A46117">
              <w:rPr>
                <w:rFonts w:hAnsi="ＭＳ 明朝"/>
              </w:rPr>
              <w:instrText>eq \o\ac(○,</w:instrText>
            </w:r>
            <w:r w:rsidR="00A46117" w:rsidRPr="00A46117">
              <w:rPr>
                <w:rFonts w:hAnsi="ＭＳ 明朝"/>
                <w:sz w:val="14"/>
              </w:rPr>
              <w:instrText>Ａ</w:instrText>
            </w:r>
            <w:r w:rsidR="00A46117">
              <w:rPr>
                <w:rFonts w:hAnsi="ＭＳ 明朝"/>
              </w:rPr>
              <w:instrText>)</w:instrText>
            </w:r>
            <w:r w:rsidR="00A46117">
              <w:rPr>
                <w:rFonts w:hAnsi="ＭＳ 明朝" w:hint="default"/>
              </w:rPr>
              <w:fldChar w:fldCharType="end"/>
            </w:r>
            <w:r w:rsidRPr="0008111A">
              <w:rPr>
                <w:rFonts w:hAnsi="ＭＳ 明朝"/>
              </w:rPr>
              <w:t>が有する</w:t>
            </w:r>
            <w:r w:rsidR="00124CD8">
              <w:rPr>
                <w:rFonts w:hAnsi="ＭＳ 明朝"/>
              </w:rPr>
              <w:t>通所介護事業所</w:t>
            </w:r>
            <w:r w:rsidRPr="0008111A">
              <w:rPr>
                <w:rFonts w:hAnsi="ＭＳ 明朝"/>
              </w:rPr>
              <w:t>：</w:t>
            </w:r>
            <w:r w:rsidR="00A46117">
              <w:rPr>
                <w:rFonts w:hAnsi="ＭＳ 明朝" w:hint="default"/>
              </w:rPr>
              <w:fldChar w:fldCharType="begin"/>
            </w:r>
            <w:r w:rsidR="00A46117">
              <w:rPr>
                <w:rFonts w:hAnsi="ＭＳ 明朝" w:hint="default"/>
              </w:rPr>
              <w:instrText xml:space="preserve"> </w:instrText>
            </w:r>
            <w:r w:rsidR="00A46117">
              <w:rPr>
                <w:rFonts w:hAnsi="ＭＳ 明朝"/>
              </w:rPr>
              <w:instrText>eq \o\ac(○,</w:instrText>
            </w:r>
            <w:r w:rsidR="00A46117" w:rsidRPr="00A46117">
              <w:rPr>
                <w:rFonts w:hAnsi="ＭＳ 明朝"/>
                <w:sz w:val="14"/>
              </w:rPr>
              <w:instrText>イ</w:instrText>
            </w:r>
            <w:r w:rsidR="00A46117">
              <w:rPr>
                <w:rFonts w:hAnsi="ＭＳ 明朝"/>
              </w:rPr>
              <w:instrText>)</w:instrText>
            </w:r>
            <w:r w:rsidR="00A46117">
              <w:rPr>
                <w:rFonts w:hAnsi="ＭＳ 明朝" w:hint="default"/>
              </w:rPr>
              <w:fldChar w:fldCharType="end"/>
            </w:r>
            <w:r w:rsidRPr="0008111A">
              <w:rPr>
                <w:rFonts w:hAnsi="ＭＳ 明朝"/>
              </w:rPr>
              <w:t xml:space="preserve">事業所　　</w:t>
            </w:r>
            <w:r w:rsidR="00A46117">
              <w:rPr>
                <w:rFonts w:hAnsi="ＭＳ 明朝" w:hint="default"/>
              </w:rPr>
              <w:fldChar w:fldCharType="begin"/>
            </w:r>
            <w:r w:rsidR="00A46117">
              <w:rPr>
                <w:rFonts w:hAnsi="ＭＳ 明朝" w:hint="default"/>
              </w:rPr>
              <w:instrText xml:space="preserve"> </w:instrText>
            </w:r>
            <w:r w:rsidR="00A46117">
              <w:rPr>
                <w:rFonts w:hAnsi="ＭＳ 明朝"/>
              </w:rPr>
              <w:instrText>eq \o\ac(○,</w:instrText>
            </w:r>
            <w:r w:rsidR="00A46117" w:rsidRPr="00A46117">
              <w:rPr>
                <w:rFonts w:hAnsi="ＭＳ 明朝"/>
                <w:sz w:val="14"/>
              </w:rPr>
              <w:instrText>ロ</w:instrText>
            </w:r>
            <w:r w:rsidR="00A46117">
              <w:rPr>
                <w:rFonts w:hAnsi="ＭＳ 明朝"/>
              </w:rPr>
              <w:instrText>)</w:instrText>
            </w:r>
            <w:r w:rsidR="00A46117">
              <w:rPr>
                <w:rFonts w:hAnsi="ＭＳ 明朝" w:hint="default"/>
              </w:rPr>
              <w:fldChar w:fldCharType="end"/>
            </w:r>
            <w:r w:rsidRPr="0008111A">
              <w:rPr>
                <w:rFonts w:hAnsi="ＭＳ 明朝"/>
              </w:rPr>
              <w:t>事業所</w:t>
            </w:r>
          </w:p>
        </w:tc>
      </w:tr>
    </w:tbl>
    <w:p w:rsidR="00B33B15" w:rsidRPr="00124CD8" w:rsidRDefault="00B33B15" w:rsidP="00B33B15">
      <w:pPr>
        <w:rPr>
          <w:rFonts w:hAnsi="ＭＳ 明朝" w:hint="default"/>
        </w:rPr>
      </w:pPr>
    </w:p>
    <w:tbl>
      <w:tblPr>
        <w:tblW w:w="0" w:type="auto"/>
        <w:tblInd w:w="791"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ayout w:type="fixed"/>
        <w:tblCellMar>
          <w:left w:w="0" w:type="dxa"/>
          <w:right w:w="0" w:type="dxa"/>
        </w:tblCellMar>
        <w:tblLook w:val="0000" w:firstRow="0" w:lastRow="0" w:firstColumn="0" w:lastColumn="0" w:noHBand="0" w:noVBand="0"/>
      </w:tblPr>
      <w:tblGrid>
        <w:gridCol w:w="6360"/>
      </w:tblGrid>
      <w:tr w:rsidR="00B33B15" w:rsidRPr="0008111A" w:rsidTr="00A816C4">
        <w:tc>
          <w:tcPr>
            <w:tcW w:w="6360" w:type="dxa"/>
            <w:tcMar>
              <w:left w:w="49" w:type="dxa"/>
              <w:right w:w="49" w:type="dxa"/>
            </w:tcMar>
          </w:tcPr>
          <w:p w:rsidR="00B33B15" w:rsidRPr="0008111A" w:rsidRDefault="00B33B15" w:rsidP="00B33B15">
            <w:pPr>
              <w:rPr>
                <w:rFonts w:hAnsi="ＭＳ 明朝" w:hint="default"/>
              </w:rPr>
            </w:pPr>
            <w:r w:rsidRPr="0008111A">
              <w:rPr>
                <w:rFonts w:hAnsi="ＭＳ 明朝"/>
                <w:spacing w:val="-1"/>
              </w:rPr>
              <w:t xml:space="preserve"> </w:t>
            </w:r>
            <w:r w:rsidRPr="00D57C32">
              <w:rPr>
                <w:rFonts w:hAnsi="ＭＳ 明朝"/>
                <w:spacing w:val="60"/>
                <w:fitText w:val="1276" w:id="949200130"/>
              </w:rPr>
              <w:t>株式会</w:t>
            </w:r>
            <w:r w:rsidRPr="00D57C32">
              <w:rPr>
                <w:rFonts w:hAnsi="ＭＳ 明朝"/>
                <w:spacing w:val="37"/>
                <w:fitText w:val="1276" w:id="949200130"/>
              </w:rPr>
              <w:t>社</w:t>
            </w:r>
            <w:r w:rsidR="00A46117">
              <w:rPr>
                <w:rFonts w:hAnsi="ＭＳ 明朝" w:hint="default"/>
              </w:rPr>
              <w:fldChar w:fldCharType="begin"/>
            </w:r>
            <w:r w:rsidR="00A46117">
              <w:rPr>
                <w:rFonts w:hAnsi="ＭＳ 明朝" w:hint="default"/>
              </w:rPr>
              <w:instrText xml:space="preserve"> </w:instrText>
            </w:r>
            <w:r w:rsidR="00A46117">
              <w:rPr>
                <w:rFonts w:hAnsi="ＭＳ 明朝"/>
              </w:rPr>
              <w:instrText>eq \o\ac(□,</w:instrText>
            </w:r>
            <w:r w:rsidR="00A46117" w:rsidRPr="00A46117">
              <w:rPr>
                <w:rFonts w:hAnsi="ＭＳ 明朝"/>
                <w:sz w:val="14"/>
              </w:rPr>
              <w:instrText>Ｂ</w:instrText>
            </w:r>
            <w:r w:rsidR="00A46117">
              <w:rPr>
                <w:rFonts w:hAnsi="ＭＳ 明朝"/>
              </w:rPr>
              <w:instrText>)</w:instrText>
            </w:r>
            <w:r w:rsidR="00A46117">
              <w:rPr>
                <w:rFonts w:hAnsi="ＭＳ 明朝" w:hint="default"/>
              </w:rPr>
              <w:fldChar w:fldCharType="end"/>
            </w:r>
            <w:r w:rsidRPr="0008111A">
              <w:rPr>
                <w:rFonts w:hAnsi="ＭＳ 明朝"/>
              </w:rPr>
              <w:t>が有する</w:t>
            </w:r>
            <w:r w:rsidR="00124CD8">
              <w:rPr>
                <w:rFonts w:hAnsi="ＭＳ 明朝"/>
              </w:rPr>
              <w:t>通所介護事業所</w:t>
            </w:r>
            <w:r w:rsidRPr="0008111A">
              <w:rPr>
                <w:rFonts w:hAnsi="ＭＳ 明朝"/>
              </w:rPr>
              <w:t>：</w:t>
            </w:r>
            <w:r w:rsidR="003135C8">
              <w:rPr>
                <w:rFonts w:hAnsi="ＭＳ 明朝"/>
                <w:spacing w:val="-1"/>
              </w:rPr>
              <w:t xml:space="preserve"> </w:t>
            </w:r>
            <w:r w:rsidR="00A46117">
              <w:rPr>
                <w:rFonts w:hAnsi="ＭＳ 明朝" w:hint="default"/>
              </w:rPr>
              <w:fldChar w:fldCharType="begin"/>
            </w:r>
            <w:r w:rsidR="00A46117">
              <w:rPr>
                <w:rFonts w:hAnsi="ＭＳ 明朝" w:hint="default"/>
              </w:rPr>
              <w:instrText xml:space="preserve"> </w:instrText>
            </w:r>
            <w:r w:rsidR="00A46117">
              <w:rPr>
                <w:rFonts w:hAnsi="ＭＳ 明朝"/>
              </w:rPr>
              <w:instrText>eq \o\ac(□,</w:instrText>
            </w:r>
            <w:r w:rsidR="00A46117" w:rsidRPr="00A46117">
              <w:rPr>
                <w:rFonts w:hAnsi="ＭＳ 明朝"/>
                <w:sz w:val="14"/>
              </w:rPr>
              <w:instrText>は</w:instrText>
            </w:r>
            <w:r w:rsidR="00A46117">
              <w:rPr>
                <w:rFonts w:hAnsi="ＭＳ 明朝"/>
              </w:rPr>
              <w:instrText>)</w:instrText>
            </w:r>
            <w:r w:rsidR="00A46117">
              <w:rPr>
                <w:rFonts w:hAnsi="ＭＳ 明朝" w:hint="default"/>
              </w:rPr>
              <w:fldChar w:fldCharType="end"/>
            </w:r>
            <w:r w:rsidRPr="0008111A">
              <w:rPr>
                <w:rFonts w:hAnsi="ＭＳ 明朝"/>
              </w:rPr>
              <w:t>事業所</w:t>
            </w:r>
            <w:r w:rsidRPr="0008111A">
              <w:rPr>
                <w:rFonts w:hAnsi="ＭＳ 明朝"/>
                <w:spacing w:val="-1"/>
              </w:rPr>
              <w:t xml:space="preserve">    </w:t>
            </w:r>
            <w:r w:rsidR="00A46117">
              <w:rPr>
                <w:rFonts w:hAnsi="ＭＳ 明朝" w:hint="default"/>
              </w:rPr>
              <w:fldChar w:fldCharType="begin"/>
            </w:r>
            <w:r w:rsidR="00A46117">
              <w:rPr>
                <w:rFonts w:hAnsi="ＭＳ 明朝" w:hint="default"/>
              </w:rPr>
              <w:instrText xml:space="preserve"> </w:instrText>
            </w:r>
            <w:r w:rsidR="00A46117">
              <w:rPr>
                <w:rFonts w:hAnsi="ＭＳ 明朝"/>
              </w:rPr>
              <w:instrText>eq \o\ac(□,</w:instrText>
            </w:r>
            <w:r w:rsidR="00A46117" w:rsidRPr="00A46117">
              <w:rPr>
                <w:rFonts w:hAnsi="ＭＳ 明朝"/>
                <w:sz w:val="14"/>
              </w:rPr>
              <w:instrText>に</w:instrText>
            </w:r>
            <w:r w:rsidR="00A46117">
              <w:rPr>
                <w:rFonts w:hAnsi="ＭＳ 明朝"/>
              </w:rPr>
              <w:instrText>)</w:instrText>
            </w:r>
            <w:r w:rsidR="00A46117">
              <w:rPr>
                <w:rFonts w:hAnsi="ＭＳ 明朝" w:hint="default"/>
              </w:rPr>
              <w:fldChar w:fldCharType="end"/>
            </w:r>
            <w:r w:rsidRPr="0008111A">
              <w:rPr>
                <w:rFonts w:hAnsi="ＭＳ 明朝"/>
              </w:rPr>
              <w:t>事業所</w:t>
            </w:r>
          </w:p>
        </w:tc>
      </w:tr>
    </w:tbl>
    <w:p w:rsidR="00B33B15" w:rsidRPr="0008111A" w:rsidRDefault="00B33B15" w:rsidP="00B33B15">
      <w:pPr>
        <w:rPr>
          <w:rFonts w:hAnsi="ＭＳ 明朝" w:hint="default"/>
        </w:rPr>
      </w:pPr>
    </w:p>
    <w:p w:rsidR="00B33B15" w:rsidRPr="0008111A" w:rsidRDefault="00B33B15" w:rsidP="00B33B15">
      <w:pPr>
        <w:rPr>
          <w:rFonts w:hAnsi="ＭＳ 明朝" w:hint="default"/>
        </w:rPr>
      </w:pPr>
      <w:r w:rsidRPr="0008111A">
        <w:rPr>
          <w:rFonts w:hAnsi="ＭＳ 明朝"/>
        </w:rPr>
        <w:t xml:space="preserve">　　　※通所介護を位置付けた居宅サービス計画数は、全部で３５件</w:t>
      </w:r>
    </w:p>
    <w:tbl>
      <w:tblPr>
        <w:tblW w:w="0" w:type="auto"/>
        <w:tblInd w:w="49" w:type="dxa"/>
        <w:tblLayout w:type="fixed"/>
        <w:tblCellMar>
          <w:left w:w="0" w:type="dxa"/>
          <w:right w:w="0" w:type="dxa"/>
        </w:tblCellMar>
        <w:tblLook w:val="0000" w:firstRow="0" w:lastRow="0" w:firstColumn="0" w:lastColumn="0" w:noHBand="0" w:noVBand="0"/>
      </w:tblPr>
      <w:tblGrid>
        <w:gridCol w:w="636"/>
        <w:gridCol w:w="1484"/>
        <w:gridCol w:w="212"/>
        <w:gridCol w:w="1484"/>
        <w:gridCol w:w="212"/>
        <w:gridCol w:w="1484"/>
        <w:gridCol w:w="848"/>
        <w:gridCol w:w="1590"/>
      </w:tblGrid>
      <w:tr w:rsidR="00A46117" w:rsidRPr="0008111A" w:rsidTr="00A46117">
        <w:trPr>
          <w:trHeight w:val="250"/>
        </w:trPr>
        <w:tc>
          <w:tcPr>
            <w:tcW w:w="636" w:type="dxa"/>
            <w:vMerge w:val="restart"/>
            <w:tcBorders>
              <w:top w:val="nil"/>
              <w:left w:val="nil"/>
              <w:right w:val="single" w:sz="4" w:space="0" w:color="000000"/>
            </w:tcBorders>
            <w:tcMar>
              <w:left w:w="49" w:type="dxa"/>
              <w:right w:w="49" w:type="dxa"/>
            </w:tcMar>
          </w:tcPr>
          <w:p w:rsidR="00A46117" w:rsidRPr="0008111A" w:rsidRDefault="00A46117" w:rsidP="00B33B15">
            <w:pPr>
              <w:rPr>
                <w:rFonts w:hAnsi="ＭＳ 明朝" w:hint="default"/>
              </w:rPr>
            </w:pPr>
          </w:p>
          <w:p w:rsidR="00A46117" w:rsidRPr="0008111A" w:rsidRDefault="00A46117" w:rsidP="00B33B15">
            <w:pPr>
              <w:rPr>
                <w:rFonts w:hAnsi="ＭＳ 明朝" w:hint="default"/>
              </w:rPr>
            </w:pPr>
          </w:p>
        </w:tc>
        <w:tc>
          <w:tcPr>
            <w:tcW w:w="1484" w:type="dxa"/>
            <w:tcBorders>
              <w:top w:val="single" w:sz="4" w:space="0" w:color="000000"/>
              <w:left w:val="single" w:sz="4" w:space="0" w:color="000000"/>
              <w:bottom w:val="single" w:sz="4" w:space="0" w:color="auto"/>
              <w:right w:val="single" w:sz="4" w:space="0" w:color="000000"/>
            </w:tcBorders>
            <w:tcMar>
              <w:left w:w="49" w:type="dxa"/>
              <w:right w:w="49" w:type="dxa"/>
            </w:tcMar>
          </w:tcPr>
          <w:p w:rsidR="00A46117" w:rsidRPr="0008111A" w:rsidRDefault="00A46117" w:rsidP="00B33B15">
            <w:pPr>
              <w:rPr>
                <w:rFonts w:hAnsi="ＭＳ 明朝" w:hint="default"/>
              </w:rPr>
            </w:pPr>
            <w:r w:rsidRPr="0008111A">
              <w:rPr>
                <w:rFonts w:hAnsi="ＭＳ 明朝"/>
              </w:rPr>
              <w:t>ケアプラン１</w:t>
            </w:r>
          </w:p>
        </w:tc>
        <w:tc>
          <w:tcPr>
            <w:tcW w:w="212" w:type="dxa"/>
            <w:vMerge w:val="restart"/>
            <w:tcBorders>
              <w:top w:val="nil"/>
              <w:left w:val="single" w:sz="4" w:space="0" w:color="000000"/>
              <w:right w:val="single" w:sz="4" w:space="0" w:color="000000"/>
            </w:tcBorders>
            <w:tcMar>
              <w:left w:w="49" w:type="dxa"/>
              <w:right w:w="49" w:type="dxa"/>
            </w:tcMar>
          </w:tcPr>
          <w:p w:rsidR="00A46117" w:rsidRPr="0008111A" w:rsidRDefault="00A46117" w:rsidP="00B33B15">
            <w:pPr>
              <w:rPr>
                <w:rFonts w:hAnsi="ＭＳ 明朝" w:hint="default"/>
              </w:rPr>
            </w:pPr>
          </w:p>
          <w:p w:rsidR="00A46117" w:rsidRPr="0008111A" w:rsidRDefault="00A46117" w:rsidP="00B33B15">
            <w:pPr>
              <w:rPr>
                <w:rFonts w:hAnsi="ＭＳ 明朝" w:hint="default"/>
              </w:rPr>
            </w:pPr>
          </w:p>
          <w:p w:rsidR="00A46117" w:rsidRPr="0008111A" w:rsidRDefault="00A46117" w:rsidP="00B33B15">
            <w:pPr>
              <w:rPr>
                <w:rFonts w:hAnsi="ＭＳ 明朝" w:hint="default"/>
              </w:rPr>
            </w:pPr>
          </w:p>
        </w:tc>
        <w:tc>
          <w:tcPr>
            <w:tcW w:w="1484" w:type="dxa"/>
            <w:tcBorders>
              <w:top w:val="single" w:sz="4" w:space="0" w:color="000000"/>
              <w:left w:val="single" w:sz="4" w:space="0" w:color="000000"/>
              <w:bottom w:val="single" w:sz="4" w:space="0" w:color="auto"/>
              <w:right w:val="single" w:sz="4" w:space="0" w:color="000000"/>
            </w:tcBorders>
            <w:tcMar>
              <w:left w:w="49" w:type="dxa"/>
              <w:right w:w="49" w:type="dxa"/>
            </w:tcMar>
          </w:tcPr>
          <w:p w:rsidR="00A46117" w:rsidRPr="0008111A" w:rsidRDefault="00A46117" w:rsidP="00B33B15">
            <w:pPr>
              <w:rPr>
                <w:rFonts w:hAnsi="ＭＳ 明朝" w:hint="default"/>
              </w:rPr>
            </w:pPr>
            <w:r w:rsidRPr="0008111A">
              <w:rPr>
                <w:rFonts w:hAnsi="ＭＳ 明朝"/>
              </w:rPr>
              <w:t>ケアプラン２</w:t>
            </w:r>
          </w:p>
        </w:tc>
        <w:tc>
          <w:tcPr>
            <w:tcW w:w="212" w:type="dxa"/>
            <w:vMerge w:val="restart"/>
            <w:tcBorders>
              <w:top w:val="nil"/>
              <w:left w:val="single" w:sz="4" w:space="0" w:color="000000"/>
              <w:right w:val="single" w:sz="4" w:space="0" w:color="000000"/>
            </w:tcBorders>
            <w:tcMar>
              <w:left w:w="49" w:type="dxa"/>
              <w:right w:w="49" w:type="dxa"/>
            </w:tcMar>
          </w:tcPr>
          <w:p w:rsidR="00A46117" w:rsidRPr="0008111A" w:rsidRDefault="00A46117" w:rsidP="00B33B15">
            <w:pPr>
              <w:rPr>
                <w:rFonts w:hAnsi="ＭＳ 明朝" w:hint="default"/>
              </w:rPr>
            </w:pPr>
          </w:p>
          <w:p w:rsidR="00A46117" w:rsidRPr="0008111A" w:rsidRDefault="00A46117" w:rsidP="00B33B15">
            <w:pPr>
              <w:rPr>
                <w:rFonts w:hAnsi="ＭＳ 明朝" w:hint="default"/>
              </w:rPr>
            </w:pPr>
          </w:p>
          <w:p w:rsidR="00A46117" w:rsidRPr="0008111A" w:rsidRDefault="00A46117" w:rsidP="00B33B15">
            <w:pPr>
              <w:rPr>
                <w:rFonts w:hAnsi="ＭＳ 明朝" w:hint="default"/>
              </w:rPr>
            </w:pPr>
          </w:p>
        </w:tc>
        <w:tc>
          <w:tcPr>
            <w:tcW w:w="1484" w:type="dxa"/>
            <w:tcBorders>
              <w:top w:val="single" w:sz="4" w:space="0" w:color="000000"/>
              <w:left w:val="single" w:sz="4" w:space="0" w:color="000000"/>
              <w:bottom w:val="single" w:sz="4" w:space="0" w:color="auto"/>
              <w:right w:val="single" w:sz="4" w:space="0" w:color="000000"/>
            </w:tcBorders>
            <w:tcMar>
              <w:left w:w="49" w:type="dxa"/>
              <w:right w:w="49" w:type="dxa"/>
            </w:tcMar>
          </w:tcPr>
          <w:p w:rsidR="00A46117" w:rsidRPr="0008111A" w:rsidRDefault="00A46117" w:rsidP="00B33B15">
            <w:pPr>
              <w:rPr>
                <w:rFonts w:hAnsi="ＭＳ 明朝" w:hint="default"/>
              </w:rPr>
            </w:pPr>
            <w:r w:rsidRPr="0008111A">
              <w:rPr>
                <w:rFonts w:hAnsi="ＭＳ 明朝"/>
              </w:rPr>
              <w:t>ケアプラン３</w:t>
            </w:r>
          </w:p>
        </w:tc>
        <w:tc>
          <w:tcPr>
            <w:tcW w:w="848" w:type="dxa"/>
            <w:vMerge w:val="restart"/>
            <w:tcBorders>
              <w:top w:val="nil"/>
              <w:left w:val="single" w:sz="4" w:space="0" w:color="000000"/>
              <w:right w:val="single" w:sz="4" w:space="0" w:color="000000"/>
            </w:tcBorders>
            <w:tcMar>
              <w:left w:w="49" w:type="dxa"/>
              <w:right w:w="49" w:type="dxa"/>
            </w:tcMar>
          </w:tcPr>
          <w:p w:rsidR="00A46117" w:rsidRPr="0008111A" w:rsidRDefault="00A46117" w:rsidP="00B33B15">
            <w:pPr>
              <w:rPr>
                <w:rFonts w:hAnsi="ＭＳ 明朝" w:hint="default"/>
              </w:rPr>
            </w:pPr>
          </w:p>
          <w:p w:rsidR="00A46117" w:rsidRPr="0008111A" w:rsidRDefault="00A46117" w:rsidP="00B33B15">
            <w:pPr>
              <w:rPr>
                <w:rFonts w:hAnsi="ＭＳ 明朝" w:hint="default"/>
              </w:rPr>
            </w:pPr>
            <w:r w:rsidRPr="0008111A">
              <w:rPr>
                <w:rFonts w:hAnsi="ＭＳ 明朝"/>
              </w:rPr>
              <w:t>・・・</w:t>
            </w:r>
          </w:p>
          <w:p w:rsidR="00A46117" w:rsidRPr="0008111A" w:rsidRDefault="00A46117" w:rsidP="00B33B15">
            <w:pPr>
              <w:rPr>
                <w:rFonts w:hAnsi="ＭＳ 明朝" w:hint="default"/>
              </w:rPr>
            </w:pPr>
          </w:p>
        </w:tc>
        <w:tc>
          <w:tcPr>
            <w:tcW w:w="1590" w:type="dxa"/>
            <w:tcBorders>
              <w:top w:val="single" w:sz="4" w:space="0" w:color="000000"/>
              <w:left w:val="single" w:sz="4" w:space="0" w:color="000000"/>
              <w:bottom w:val="single" w:sz="4" w:space="0" w:color="auto"/>
              <w:right w:val="single" w:sz="4" w:space="0" w:color="000000"/>
            </w:tcBorders>
            <w:tcMar>
              <w:left w:w="49" w:type="dxa"/>
              <w:right w:w="49" w:type="dxa"/>
            </w:tcMar>
          </w:tcPr>
          <w:p w:rsidR="00A46117" w:rsidRPr="0008111A" w:rsidRDefault="00A46117" w:rsidP="00B33B15">
            <w:pPr>
              <w:rPr>
                <w:rFonts w:hAnsi="ＭＳ 明朝" w:hint="default"/>
              </w:rPr>
            </w:pPr>
            <w:r w:rsidRPr="0008111A">
              <w:rPr>
                <w:rFonts w:hAnsi="ＭＳ 明朝"/>
              </w:rPr>
              <w:t>ケアプラン35</w:t>
            </w:r>
          </w:p>
        </w:tc>
      </w:tr>
      <w:tr w:rsidR="00A46117" w:rsidRPr="0008111A" w:rsidTr="00A46117">
        <w:trPr>
          <w:trHeight w:val="640"/>
        </w:trPr>
        <w:tc>
          <w:tcPr>
            <w:tcW w:w="636" w:type="dxa"/>
            <w:vMerge/>
            <w:tcBorders>
              <w:left w:val="nil"/>
              <w:bottom w:val="nil"/>
              <w:right w:val="single" w:sz="4" w:space="0" w:color="000000"/>
            </w:tcBorders>
            <w:tcMar>
              <w:left w:w="49" w:type="dxa"/>
              <w:right w:w="49" w:type="dxa"/>
            </w:tcMar>
          </w:tcPr>
          <w:p w:rsidR="00A46117" w:rsidRPr="0008111A" w:rsidRDefault="00A46117" w:rsidP="00B33B15">
            <w:pPr>
              <w:rPr>
                <w:rFonts w:hAnsi="ＭＳ 明朝" w:hint="default"/>
              </w:rPr>
            </w:pPr>
          </w:p>
        </w:tc>
        <w:tc>
          <w:tcPr>
            <w:tcW w:w="1484" w:type="dxa"/>
            <w:tcBorders>
              <w:top w:val="single" w:sz="4" w:space="0" w:color="auto"/>
              <w:left w:val="single" w:sz="4" w:space="0" w:color="000000"/>
              <w:bottom w:val="single" w:sz="4" w:space="0" w:color="000000"/>
              <w:right w:val="single" w:sz="4" w:space="0" w:color="000000"/>
            </w:tcBorders>
            <w:tcMar>
              <w:left w:w="49" w:type="dxa"/>
              <w:right w:w="49" w:type="dxa"/>
            </w:tcMar>
          </w:tcPr>
          <w:p w:rsidR="00A46117" w:rsidRPr="0008111A" w:rsidRDefault="00A46117" w:rsidP="00A46117">
            <w:pPr>
              <w:rPr>
                <w:rFonts w:hAnsi="ＭＳ 明朝" w:hint="default"/>
              </w:rPr>
            </w:pPr>
            <w:r w:rsidRPr="0008111A">
              <w:rPr>
                <w:rFonts w:hAnsi="ＭＳ 明朝"/>
                <w:spacing w:val="-1"/>
              </w:rPr>
              <w:t xml:space="preserve"> </w:t>
            </w:r>
            <w:r>
              <w:rPr>
                <w:rFonts w:hAnsi="ＭＳ 明朝" w:hint="default"/>
              </w:rPr>
              <w:fldChar w:fldCharType="begin"/>
            </w:r>
            <w:r>
              <w:rPr>
                <w:rFonts w:hAnsi="ＭＳ 明朝" w:hint="default"/>
              </w:rPr>
              <w:instrText xml:space="preserve"> </w:instrText>
            </w:r>
            <w:r>
              <w:rPr>
                <w:rFonts w:hAnsi="ＭＳ 明朝"/>
              </w:rPr>
              <w:instrText>eq \o\ac(○,</w:instrText>
            </w:r>
            <w:r w:rsidRPr="00A46117">
              <w:rPr>
                <w:rFonts w:hAnsi="ＭＳ 明朝"/>
                <w:sz w:val="14"/>
              </w:rPr>
              <w:instrText>イ</w:instrText>
            </w:r>
            <w:r>
              <w:rPr>
                <w:rFonts w:hAnsi="ＭＳ 明朝"/>
              </w:rPr>
              <w:instrText>)</w:instrText>
            </w:r>
            <w:r>
              <w:rPr>
                <w:rFonts w:hAnsi="ＭＳ 明朝" w:hint="default"/>
              </w:rPr>
              <w:fldChar w:fldCharType="end"/>
            </w:r>
            <w:r w:rsidRPr="0008111A">
              <w:rPr>
                <w:rFonts w:hAnsi="ＭＳ 明朝"/>
              </w:rPr>
              <w:t>事業所</w:t>
            </w:r>
          </w:p>
          <w:p w:rsidR="00A46117" w:rsidRPr="0008111A" w:rsidRDefault="00A46117" w:rsidP="00A46117">
            <w:pPr>
              <w:rPr>
                <w:rFonts w:hAnsi="ＭＳ 明朝" w:hint="default"/>
              </w:rPr>
            </w:pPr>
            <w:r w:rsidRPr="0008111A">
              <w:rPr>
                <w:rFonts w:hAnsi="ＭＳ 明朝"/>
                <w:spacing w:val="-1"/>
              </w:rPr>
              <w:t xml:space="preserve"> </w:t>
            </w:r>
            <w:r>
              <w:rPr>
                <w:rFonts w:hAnsi="ＭＳ 明朝" w:hint="default"/>
              </w:rPr>
              <w:fldChar w:fldCharType="begin"/>
            </w:r>
            <w:r>
              <w:rPr>
                <w:rFonts w:hAnsi="ＭＳ 明朝" w:hint="default"/>
              </w:rPr>
              <w:instrText xml:space="preserve"> </w:instrText>
            </w:r>
            <w:r>
              <w:rPr>
                <w:rFonts w:hAnsi="ＭＳ 明朝"/>
              </w:rPr>
              <w:instrText>eq \o\ac(○,</w:instrText>
            </w:r>
            <w:r w:rsidRPr="00A46117">
              <w:rPr>
                <w:rFonts w:hAnsi="ＭＳ 明朝"/>
                <w:sz w:val="14"/>
              </w:rPr>
              <w:instrText>ロ</w:instrText>
            </w:r>
            <w:r>
              <w:rPr>
                <w:rFonts w:hAnsi="ＭＳ 明朝"/>
              </w:rPr>
              <w:instrText>)</w:instrText>
            </w:r>
            <w:r>
              <w:rPr>
                <w:rFonts w:hAnsi="ＭＳ 明朝" w:hint="default"/>
              </w:rPr>
              <w:fldChar w:fldCharType="end"/>
            </w:r>
            <w:r w:rsidRPr="0008111A">
              <w:rPr>
                <w:rFonts w:hAnsi="ＭＳ 明朝"/>
              </w:rPr>
              <w:t>事業所</w:t>
            </w:r>
          </w:p>
        </w:tc>
        <w:tc>
          <w:tcPr>
            <w:tcW w:w="212" w:type="dxa"/>
            <w:vMerge/>
            <w:tcBorders>
              <w:left w:val="single" w:sz="4" w:space="0" w:color="000000"/>
              <w:bottom w:val="nil"/>
              <w:right w:val="single" w:sz="4" w:space="0" w:color="000000"/>
            </w:tcBorders>
            <w:tcMar>
              <w:left w:w="49" w:type="dxa"/>
              <w:right w:w="49" w:type="dxa"/>
            </w:tcMar>
          </w:tcPr>
          <w:p w:rsidR="00A46117" w:rsidRPr="0008111A" w:rsidRDefault="00A46117" w:rsidP="00B33B15">
            <w:pPr>
              <w:rPr>
                <w:rFonts w:hAnsi="ＭＳ 明朝" w:hint="default"/>
              </w:rPr>
            </w:pPr>
          </w:p>
        </w:tc>
        <w:tc>
          <w:tcPr>
            <w:tcW w:w="1484" w:type="dxa"/>
            <w:tcBorders>
              <w:top w:val="single" w:sz="4" w:space="0" w:color="auto"/>
              <w:left w:val="single" w:sz="4" w:space="0" w:color="000000"/>
              <w:bottom w:val="single" w:sz="4" w:space="0" w:color="000000"/>
              <w:right w:val="single" w:sz="4" w:space="0" w:color="000000"/>
            </w:tcBorders>
            <w:tcMar>
              <w:left w:w="49" w:type="dxa"/>
              <w:right w:w="49" w:type="dxa"/>
            </w:tcMar>
          </w:tcPr>
          <w:p w:rsidR="00A46117" w:rsidRPr="0008111A" w:rsidRDefault="00A46117" w:rsidP="00A46117">
            <w:pPr>
              <w:rPr>
                <w:rFonts w:hAnsi="ＭＳ 明朝" w:hint="default"/>
              </w:rPr>
            </w:pPr>
            <w:r w:rsidRPr="0008111A">
              <w:rPr>
                <w:rFonts w:hAnsi="ＭＳ 明朝"/>
              </w:rPr>
              <w:t xml:space="preserve">　</w:t>
            </w:r>
            <w:r>
              <w:rPr>
                <w:rFonts w:hAnsi="ＭＳ 明朝" w:hint="default"/>
              </w:rPr>
              <w:fldChar w:fldCharType="begin"/>
            </w:r>
            <w:r>
              <w:rPr>
                <w:rFonts w:hAnsi="ＭＳ 明朝" w:hint="default"/>
              </w:rPr>
              <w:instrText xml:space="preserve"> </w:instrText>
            </w:r>
            <w:r>
              <w:rPr>
                <w:rFonts w:hAnsi="ＭＳ 明朝"/>
              </w:rPr>
              <w:instrText>eq \o\ac(○,</w:instrText>
            </w:r>
            <w:r w:rsidRPr="00A46117">
              <w:rPr>
                <w:rFonts w:hAnsi="ＭＳ 明朝"/>
                <w:sz w:val="14"/>
              </w:rPr>
              <w:instrText>イ</w:instrText>
            </w:r>
            <w:r>
              <w:rPr>
                <w:rFonts w:hAnsi="ＭＳ 明朝"/>
              </w:rPr>
              <w:instrText>)</w:instrText>
            </w:r>
            <w:r>
              <w:rPr>
                <w:rFonts w:hAnsi="ＭＳ 明朝" w:hint="default"/>
              </w:rPr>
              <w:fldChar w:fldCharType="end"/>
            </w:r>
            <w:r w:rsidRPr="0008111A">
              <w:rPr>
                <w:rFonts w:hAnsi="ＭＳ 明朝"/>
              </w:rPr>
              <w:t>事業所</w:t>
            </w:r>
          </w:p>
          <w:p w:rsidR="00A46117" w:rsidRPr="0008111A" w:rsidRDefault="00A46117" w:rsidP="00A46117">
            <w:pPr>
              <w:rPr>
                <w:rFonts w:hAnsi="ＭＳ 明朝" w:hint="default"/>
              </w:rPr>
            </w:pPr>
            <w:r>
              <w:rPr>
                <w:rFonts w:hAnsi="ＭＳ 明朝"/>
                <w:noProof/>
              </w:rPr>
              <mc:AlternateContent>
                <mc:Choice Requires="wpg">
                  <w:drawing>
                    <wp:anchor distT="0" distB="0" distL="114300" distR="114300" simplePos="0" relativeHeight="251660288" behindDoc="0" locked="0" layoutInCell="1" allowOverlap="1" wp14:anchorId="39DB0D5A" wp14:editId="239C16A8">
                      <wp:simplePos x="0" y="0"/>
                      <wp:positionH relativeFrom="column">
                        <wp:posOffset>66675</wp:posOffset>
                      </wp:positionH>
                      <wp:positionV relativeFrom="paragraph">
                        <wp:posOffset>185420</wp:posOffset>
                      </wp:positionV>
                      <wp:extent cx="147320" cy="412750"/>
                      <wp:effectExtent l="0" t="0" r="0" b="0"/>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412750"/>
                                <a:chOff x="1468" y="2331"/>
                                <a:chExt cx="132" cy="369"/>
                              </a:xfrm>
                            </wpg:grpSpPr>
                            <wps:wsp>
                              <wps:cNvPr id="29" name="Line 25"/>
                              <wps:cNvCnPr/>
                              <wps:spPr bwMode="auto">
                                <a:xfrm flipV="1">
                                  <a:off x="1468" y="2331"/>
                                  <a:ext cx="132" cy="36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0" name="Freeform 26"/>
                              <wps:cNvSpPr>
                                <a:spLocks noChangeArrowheads="1"/>
                              </wps:cNvSpPr>
                              <wps:spPr bwMode="auto">
                                <a:xfrm>
                                  <a:off x="1468" y="2604"/>
                                  <a:ext cx="54" cy="96"/>
                                </a:xfrm>
                                <a:custGeom>
                                  <a:avLst/>
                                  <a:gdLst>
                                    <a:gd name="T0" fmla="*/ 396 w 2686"/>
                                    <a:gd name="T1" fmla="*/ 0 h 4762"/>
                                    <a:gd name="T2" fmla="*/ 0 w 2686"/>
                                    <a:gd name="T3" fmla="*/ 4762 h 4762"/>
                                    <a:gd name="T4" fmla="*/ 2686 w 2686"/>
                                    <a:gd name="T5" fmla="*/ 840 h 4762"/>
                                  </a:gdLst>
                                  <a:ahLst/>
                                  <a:cxnLst>
                                    <a:cxn ang="0">
                                      <a:pos x="T0" y="T1"/>
                                    </a:cxn>
                                    <a:cxn ang="0">
                                      <a:pos x="T2" y="T3"/>
                                    </a:cxn>
                                    <a:cxn ang="0">
                                      <a:pos x="T4" y="T5"/>
                                    </a:cxn>
                                  </a:cxnLst>
                                  <a:rect l="0" t="0" r="r" b="b"/>
                                  <a:pathLst>
                                    <a:path w="2686" h="4762">
                                      <a:moveTo>
                                        <a:pt x="396" y="0"/>
                                      </a:moveTo>
                                      <a:lnTo>
                                        <a:pt x="0" y="4762"/>
                                      </a:lnTo>
                                      <a:lnTo>
                                        <a:pt x="2686" y="840"/>
                                      </a:lnTo>
                                    </a:path>
                                  </a:pathLst>
                                </a:cu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0EBB780" id="Group 24" o:spid="_x0000_s1026" style="position:absolute;left:0;text-align:left;margin-left:5.25pt;margin-top:14.6pt;width:11.6pt;height:32.5pt;z-index:251660288" coordorigin="1468,2331" coordsize="13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">
                      <v:line id="Line 25" o:spid="_x0000_s1027" style="position:absolute;flip:y;visibility:visible;mso-wrap-style:square" from="1468,2331" to="160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" strokeweight=".4mm"/>
                      <v:shape id="Freeform 26" o:spid="_x0000_s1028" style="position:absolute;left:1468;top:2604;width:54;height:96;visibility:visible;mso-wrap-style:square;v-text-anchor:top" coordsize="2686,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" path="m396,l,4762,2686,840e" filled="f" strokeweight=".4mm">
                        <v:stroke joinstyle="miter"/>
                        <v:path o:connecttype="custom" o:connectlocs="8,0;0,96;54,17" o:connectangles="0,0,0"/>
                      </v:shape>
                    </v:group>
                  </w:pict>
                </mc:Fallback>
              </mc:AlternateContent>
            </w:r>
            <w:r w:rsidRPr="0008111A">
              <w:rPr>
                <w:rFonts w:hAnsi="ＭＳ 明朝"/>
                <w:spacing w:val="-1"/>
              </w:rPr>
              <w:t xml:space="preserve">  </w:t>
            </w:r>
            <w:r>
              <w:rPr>
                <w:rFonts w:hAnsi="ＭＳ 明朝" w:hint="default"/>
              </w:rPr>
              <w:fldChar w:fldCharType="begin"/>
            </w:r>
            <w:r>
              <w:rPr>
                <w:rFonts w:hAnsi="ＭＳ 明朝" w:hint="default"/>
              </w:rPr>
              <w:instrText xml:space="preserve"> </w:instrText>
            </w:r>
            <w:r>
              <w:rPr>
                <w:rFonts w:hAnsi="ＭＳ 明朝"/>
              </w:rPr>
              <w:instrText>eq \o\ac(□,</w:instrText>
            </w:r>
            <w:r w:rsidRPr="00A46117">
              <w:rPr>
                <w:rFonts w:hAnsi="ＭＳ 明朝"/>
                <w:sz w:val="14"/>
              </w:rPr>
              <w:instrText>は</w:instrText>
            </w:r>
            <w:r>
              <w:rPr>
                <w:rFonts w:hAnsi="ＭＳ 明朝"/>
              </w:rPr>
              <w:instrText>)</w:instrText>
            </w:r>
            <w:r>
              <w:rPr>
                <w:rFonts w:hAnsi="ＭＳ 明朝" w:hint="default"/>
              </w:rPr>
              <w:fldChar w:fldCharType="end"/>
            </w:r>
            <w:r w:rsidRPr="0008111A">
              <w:rPr>
                <w:rFonts w:hAnsi="ＭＳ 明朝"/>
              </w:rPr>
              <w:t>事業所</w:t>
            </w:r>
          </w:p>
        </w:tc>
        <w:tc>
          <w:tcPr>
            <w:tcW w:w="212" w:type="dxa"/>
            <w:vMerge/>
            <w:tcBorders>
              <w:left w:val="single" w:sz="4" w:space="0" w:color="000000"/>
              <w:bottom w:val="nil"/>
              <w:right w:val="single" w:sz="4" w:space="0" w:color="000000"/>
            </w:tcBorders>
            <w:tcMar>
              <w:left w:w="49" w:type="dxa"/>
              <w:right w:w="49" w:type="dxa"/>
            </w:tcMar>
          </w:tcPr>
          <w:p w:rsidR="00A46117" w:rsidRPr="0008111A" w:rsidRDefault="00A46117" w:rsidP="00B33B15">
            <w:pPr>
              <w:rPr>
                <w:rFonts w:hAnsi="ＭＳ 明朝" w:hint="default"/>
              </w:rPr>
            </w:pPr>
          </w:p>
        </w:tc>
        <w:tc>
          <w:tcPr>
            <w:tcW w:w="1484" w:type="dxa"/>
            <w:tcBorders>
              <w:top w:val="single" w:sz="4" w:space="0" w:color="auto"/>
              <w:left w:val="single" w:sz="4" w:space="0" w:color="000000"/>
              <w:bottom w:val="single" w:sz="4" w:space="0" w:color="000000"/>
              <w:right w:val="single" w:sz="4" w:space="0" w:color="000000"/>
            </w:tcBorders>
            <w:tcMar>
              <w:left w:w="49" w:type="dxa"/>
              <w:right w:w="49" w:type="dxa"/>
            </w:tcMar>
          </w:tcPr>
          <w:p w:rsidR="00A46117" w:rsidRPr="0008111A" w:rsidRDefault="00A46117" w:rsidP="00A46117">
            <w:pPr>
              <w:rPr>
                <w:rFonts w:hAnsi="ＭＳ 明朝" w:hint="default"/>
              </w:rPr>
            </w:pPr>
            <w:r w:rsidRPr="0008111A">
              <w:rPr>
                <w:rFonts w:hAnsi="ＭＳ 明朝"/>
                <w:spacing w:val="-1"/>
              </w:rPr>
              <w:t xml:space="preserve"> </w:t>
            </w:r>
            <w:r>
              <w:rPr>
                <w:rFonts w:hAnsi="ＭＳ 明朝" w:hint="default"/>
              </w:rPr>
              <w:fldChar w:fldCharType="begin"/>
            </w:r>
            <w:r>
              <w:rPr>
                <w:rFonts w:hAnsi="ＭＳ 明朝" w:hint="default"/>
              </w:rPr>
              <w:instrText xml:space="preserve"> </w:instrText>
            </w:r>
            <w:r>
              <w:rPr>
                <w:rFonts w:hAnsi="ＭＳ 明朝"/>
              </w:rPr>
              <w:instrText>eq \o\ac(○,</w:instrText>
            </w:r>
            <w:r w:rsidRPr="00A46117">
              <w:rPr>
                <w:rFonts w:hAnsi="ＭＳ 明朝"/>
                <w:sz w:val="14"/>
              </w:rPr>
              <w:instrText>ロ</w:instrText>
            </w:r>
            <w:r>
              <w:rPr>
                <w:rFonts w:hAnsi="ＭＳ 明朝"/>
              </w:rPr>
              <w:instrText>)</w:instrText>
            </w:r>
            <w:r>
              <w:rPr>
                <w:rFonts w:hAnsi="ＭＳ 明朝" w:hint="default"/>
              </w:rPr>
              <w:fldChar w:fldCharType="end"/>
            </w:r>
            <w:r w:rsidRPr="0008111A">
              <w:rPr>
                <w:rFonts w:hAnsi="ＭＳ 明朝"/>
              </w:rPr>
              <w:t>事業所</w:t>
            </w:r>
          </w:p>
          <w:p w:rsidR="00A46117" w:rsidRPr="0008111A" w:rsidRDefault="00A46117" w:rsidP="00A46117">
            <w:pPr>
              <w:rPr>
                <w:rFonts w:hAnsi="ＭＳ 明朝" w:hint="default"/>
              </w:rPr>
            </w:pPr>
            <w:r>
              <w:rPr>
                <w:rFonts w:hAnsi="ＭＳ 明朝"/>
                <w:noProof/>
              </w:rPr>
              <mc:AlternateContent>
                <mc:Choice Requires="wpg">
                  <w:drawing>
                    <wp:anchor distT="0" distB="0" distL="114300" distR="114300" simplePos="0" relativeHeight="251661312" behindDoc="0" locked="0" layoutInCell="1" allowOverlap="1" wp14:anchorId="264FC6F3" wp14:editId="5D902B4C">
                      <wp:simplePos x="0" y="0"/>
                      <wp:positionH relativeFrom="column">
                        <wp:posOffset>84455</wp:posOffset>
                      </wp:positionH>
                      <wp:positionV relativeFrom="paragraph">
                        <wp:posOffset>1905</wp:posOffset>
                      </wp:positionV>
                      <wp:extent cx="1385570" cy="555625"/>
                      <wp:effectExtent l="0" t="0" r="0" b="0"/>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5570" cy="555625"/>
                                <a:chOff x="2273" y="2098"/>
                                <a:chExt cx="1331" cy="568"/>
                              </a:xfrm>
                            </wpg:grpSpPr>
                            <wps:wsp>
                              <wps:cNvPr id="34" name="Line 31"/>
                              <wps:cNvCnPr/>
                              <wps:spPr bwMode="auto">
                                <a:xfrm flipV="1">
                                  <a:off x="2273" y="2098"/>
                                  <a:ext cx="1331" cy="568"/>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6" name="Freeform 32"/>
                              <wps:cNvSpPr>
                                <a:spLocks noChangeArrowheads="1"/>
                              </wps:cNvSpPr>
                              <wps:spPr bwMode="auto">
                                <a:xfrm>
                                  <a:off x="2273" y="2606"/>
                                  <a:ext cx="94" cy="60"/>
                                </a:xfrm>
                                <a:custGeom>
                                  <a:avLst/>
                                  <a:gdLst>
                                    <a:gd name="T0" fmla="*/ 3315 w 4175"/>
                                    <a:gd name="T1" fmla="*/ 0 h 4701"/>
                                    <a:gd name="T2" fmla="*/ 0 w 4175"/>
                                    <a:gd name="T3" fmla="*/ 4701 h 4701"/>
                                    <a:gd name="T4" fmla="*/ 4175 w 4175"/>
                                    <a:gd name="T5" fmla="*/ 3626 h 4701"/>
                                  </a:gdLst>
                                  <a:ahLst/>
                                  <a:cxnLst>
                                    <a:cxn ang="0">
                                      <a:pos x="T0" y="T1"/>
                                    </a:cxn>
                                    <a:cxn ang="0">
                                      <a:pos x="T2" y="T3"/>
                                    </a:cxn>
                                    <a:cxn ang="0">
                                      <a:pos x="T4" y="T5"/>
                                    </a:cxn>
                                  </a:cxnLst>
                                  <a:rect l="0" t="0" r="r" b="b"/>
                                  <a:pathLst>
                                    <a:path w="4175" h="4701">
                                      <a:moveTo>
                                        <a:pt x="3315" y="0"/>
                                      </a:moveTo>
                                      <a:lnTo>
                                        <a:pt x="0" y="4701"/>
                                      </a:lnTo>
                                      <a:lnTo>
                                        <a:pt x="4175" y="3626"/>
                                      </a:lnTo>
                                    </a:path>
                                  </a:pathLst>
                                </a:cu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9693A5C" id="Group 30" o:spid="_x0000_s1026" style="position:absolute;left:0;text-align:left;margin-left:6.65pt;margin-top:.15pt;width:109.1pt;height:43.75pt;z-index:251661312" coordorigin="2273,2098" coordsize="133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">
                      <v:line id="Line 31" o:spid="_x0000_s1027" style="position:absolute;flip:y;visibility:visible;mso-wrap-style:square" from="2273,2098" to="3604,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" strokeweight=".4mm"/>
                      <v:shape id="Freeform 32" o:spid="_x0000_s1028" style="position:absolute;left:2273;top:2606;width:94;height:60;visibility:visible;mso-wrap-style:square;v-text-anchor:top" coordsize="4175,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" path="m3315,l,4701,4175,3626e" filled="f" strokeweight=".4mm">
                        <v:stroke joinstyle="miter"/>
                        <v:path o:connecttype="custom" o:connectlocs="75,0;0,60;94,46" o:connectangles="0,0,0"/>
                      </v:shape>
                    </v:group>
                  </w:pict>
                </mc:Fallback>
              </mc:AlternateContent>
            </w:r>
          </w:p>
        </w:tc>
        <w:tc>
          <w:tcPr>
            <w:tcW w:w="848" w:type="dxa"/>
            <w:vMerge/>
            <w:tcBorders>
              <w:left w:val="single" w:sz="4" w:space="0" w:color="000000"/>
              <w:bottom w:val="nil"/>
              <w:right w:val="single" w:sz="4" w:space="0" w:color="000000"/>
            </w:tcBorders>
            <w:tcMar>
              <w:left w:w="49" w:type="dxa"/>
              <w:right w:w="49" w:type="dxa"/>
            </w:tcMar>
          </w:tcPr>
          <w:p w:rsidR="00A46117" w:rsidRPr="0008111A" w:rsidRDefault="00A46117" w:rsidP="00B33B15">
            <w:pPr>
              <w:rPr>
                <w:rFonts w:hAnsi="ＭＳ 明朝" w:hint="default"/>
              </w:rPr>
            </w:pPr>
          </w:p>
        </w:tc>
        <w:tc>
          <w:tcPr>
            <w:tcW w:w="1590" w:type="dxa"/>
            <w:tcBorders>
              <w:top w:val="single" w:sz="4" w:space="0" w:color="auto"/>
              <w:left w:val="single" w:sz="4" w:space="0" w:color="000000"/>
              <w:bottom w:val="single" w:sz="4" w:space="0" w:color="000000"/>
              <w:right w:val="single" w:sz="4" w:space="0" w:color="000000"/>
            </w:tcBorders>
            <w:tcMar>
              <w:left w:w="49" w:type="dxa"/>
              <w:right w:w="49" w:type="dxa"/>
            </w:tcMar>
          </w:tcPr>
          <w:p w:rsidR="00A46117" w:rsidRPr="0008111A" w:rsidRDefault="00A46117" w:rsidP="00A46117">
            <w:pPr>
              <w:rPr>
                <w:rFonts w:hAnsi="ＭＳ 明朝" w:hint="default"/>
              </w:rPr>
            </w:pPr>
            <w:r w:rsidRPr="0008111A">
              <w:rPr>
                <w:rFonts w:hAnsi="ＭＳ 明朝"/>
                <w:spacing w:val="-1"/>
              </w:rPr>
              <w:t xml:space="preserve">  </w:t>
            </w:r>
            <w:r>
              <w:rPr>
                <w:rFonts w:hAnsi="ＭＳ 明朝" w:hint="default"/>
              </w:rPr>
              <w:fldChar w:fldCharType="begin"/>
            </w:r>
            <w:r>
              <w:rPr>
                <w:rFonts w:hAnsi="ＭＳ 明朝" w:hint="default"/>
              </w:rPr>
              <w:instrText xml:space="preserve"> </w:instrText>
            </w:r>
            <w:r>
              <w:rPr>
                <w:rFonts w:hAnsi="ＭＳ 明朝"/>
              </w:rPr>
              <w:instrText>eq \o\ac(○,</w:instrText>
            </w:r>
            <w:r w:rsidRPr="00A46117">
              <w:rPr>
                <w:rFonts w:hAnsi="ＭＳ 明朝"/>
                <w:sz w:val="14"/>
              </w:rPr>
              <w:instrText>ロ</w:instrText>
            </w:r>
            <w:r>
              <w:rPr>
                <w:rFonts w:hAnsi="ＭＳ 明朝"/>
              </w:rPr>
              <w:instrText>)</w:instrText>
            </w:r>
            <w:r>
              <w:rPr>
                <w:rFonts w:hAnsi="ＭＳ 明朝" w:hint="default"/>
              </w:rPr>
              <w:fldChar w:fldCharType="end"/>
            </w:r>
            <w:r w:rsidRPr="0008111A">
              <w:rPr>
                <w:rFonts w:hAnsi="ＭＳ 明朝"/>
              </w:rPr>
              <w:t>事業所</w:t>
            </w:r>
          </w:p>
          <w:p w:rsidR="00A46117" w:rsidRPr="0008111A" w:rsidRDefault="00A46117" w:rsidP="00A46117">
            <w:pPr>
              <w:rPr>
                <w:rFonts w:hAnsi="ＭＳ 明朝" w:hint="default"/>
              </w:rPr>
            </w:pPr>
            <w:r w:rsidRPr="0008111A">
              <w:rPr>
                <w:rFonts w:hAnsi="ＭＳ 明朝"/>
              </w:rPr>
              <w:t xml:space="preserve">　</w:t>
            </w:r>
            <w:r>
              <w:rPr>
                <w:rFonts w:hAnsi="ＭＳ 明朝" w:hint="default"/>
              </w:rPr>
              <w:fldChar w:fldCharType="begin"/>
            </w:r>
            <w:r>
              <w:rPr>
                <w:rFonts w:hAnsi="ＭＳ 明朝" w:hint="default"/>
              </w:rPr>
              <w:instrText xml:space="preserve"> </w:instrText>
            </w:r>
            <w:r>
              <w:rPr>
                <w:rFonts w:hAnsi="ＭＳ 明朝"/>
              </w:rPr>
              <w:instrText>eq \o\ac(□,</w:instrText>
            </w:r>
            <w:r w:rsidRPr="00A46117">
              <w:rPr>
                <w:rFonts w:hAnsi="ＭＳ 明朝"/>
                <w:sz w:val="14"/>
              </w:rPr>
              <w:instrText>に</w:instrText>
            </w:r>
            <w:r>
              <w:rPr>
                <w:rFonts w:hAnsi="ＭＳ 明朝"/>
              </w:rPr>
              <w:instrText>)</w:instrText>
            </w:r>
            <w:r>
              <w:rPr>
                <w:rFonts w:hAnsi="ＭＳ 明朝" w:hint="default"/>
              </w:rPr>
              <w:fldChar w:fldCharType="end"/>
            </w:r>
            <w:r w:rsidRPr="0008111A">
              <w:rPr>
                <w:rFonts w:hAnsi="ＭＳ 明朝"/>
              </w:rPr>
              <w:t>事業所</w:t>
            </w:r>
          </w:p>
        </w:tc>
      </w:tr>
    </w:tbl>
    <w:p w:rsidR="00B33B15" w:rsidRPr="0008111A" w:rsidRDefault="00A816C4" w:rsidP="00B33B15">
      <w:pPr>
        <w:rPr>
          <w:rFonts w:hAnsi="ＭＳ 明朝" w:hint="default"/>
        </w:rPr>
      </w:pPr>
      <w:r>
        <w:rPr>
          <w:rFonts w:hAnsi="ＭＳ 明朝"/>
          <w:noProof/>
        </w:rPr>
        <mc:AlternateContent>
          <mc:Choice Requires="wpg">
            <w:drawing>
              <wp:anchor distT="0" distB="0" distL="114300" distR="114300" simplePos="0" relativeHeight="251658752" behindDoc="0" locked="0" layoutInCell="1" allowOverlap="1">
                <wp:simplePos x="0" y="0"/>
                <wp:positionH relativeFrom="column">
                  <wp:posOffset>2089785</wp:posOffset>
                </wp:positionH>
                <wp:positionV relativeFrom="paragraph">
                  <wp:posOffset>9525</wp:posOffset>
                </wp:positionV>
                <wp:extent cx="662940" cy="377190"/>
                <wp:effectExtent l="0" t="0" r="0" b="0"/>
                <wp:wrapNone/>
                <wp:docPr id="1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377190"/>
                          <a:chOff x="1831" y="2310"/>
                          <a:chExt cx="683" cy="381"/>
                        </a:xfrm>
                      </wpg:grpSpPr>
                      <wps:wsp>
                        <wps:cNvPr id="16" name="Line 38"/>
                        <wps:cNvCnPr/>
                        <wps:spPr bwMode="auto">
                          <a:xfrm flipV="1">
                            <a:off x="1831" y="2310"/>
                            <a:ext cx="683" cy="38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7" name="Freeform 39"/>
                        <wps:cNvSpPr>
                          <a:spLocks noChangeArrowheads="1"/>
                        </wps:cNvSpPr>
                        <wps:spPr bwMode="auto">
                          <a:xfrm>
                            <a:off x="1831" y="2625"/>
                            <a:ext cx="92" cy="66"/>
                          </a:xfrm>
                          <a:custGeom>
                            <a:avLst/>
                            <a:gdLst>
                              <a:gd name="T0" fmla="*/ 2492 w 3392"/>
                              <a:gd name="T1" fmla="*/ 0 h 4747"/>
                              <a:gd name="T2" fmla="*/ 0 w 3392"/>
                              <a:gd name="T3" fmla="*/ 4747 h 4747"/>
                              <a:gd name="T4" fmla="*/ 3392 w 3392"/>
                              <a:gd name="T5" fmla="*/ 3084 h 4747"/>
                            </a:gdLst>
                            <a:ahLst/>
                            <a:cxnLst>
                              <a:cxn ang="0">
                                <a:pos x="T0" y="T1"/>
                              </a:cxn>
                              <a:cxn ang="0">
                                <a:pos x="T2" y="T3"/>
                              </a:cxn>
                              <a:cxn ang="0">
                                <a:pos x="T4" y="T5"/>
                              </a:cxn>
                            </a:cxnLst>
                            <a:rect l="0" t="0" r="r" b="b"/>
                            <a:pathLst>
                              <a:path w="3392" h="4747">
                                <a:moveTo>
                                  <a:pt x="2492" y="0"/>
                                </a:moveTo>
                                <a:lnTo>
                                  <a:pt x="0" y="4747"/>
                                </a:lnTo>
                                <a:lnTo>
                                  <a:pt x="3392" y="3084"/>
                                </a:lnTo>
                              </a:path>
                            </a:pathLst>
                          </a:cu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FA0A324" id="Group 37" o:spid="_x0000_s1026" style="position:absolute;left:0;text-align:left;margin-left:164.55pt;margin-top:.75pt;width:52.2pt;height:29.7pt;z-index:251658752" coordorigin="1831,2310" coordsize="68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">
                <v:line id="Line 38" o:spid="_x0000_s1027" style="position:absolute;flip:y;visibility:visible;mso-wrap-style:square" from="1831,2310" to="2514,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" strokeweight=".4mm"/>
                <v:shape id="Freeform 39" o:spid="_x0000_s1028" style="position:absolute;left:1831;top:2625;width:92;height:66;visibility:visible;mso-wrap-style:square;v-text-anchor:top" coordsize="3392,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" path="m2492,l,4747,3392,3084e" filled="f" strokeweight=".4mm">
                  <v:stroke joinstyle="miter"/>
                  <v:path o:connecttype="custom" o:connectlocs="68,0;0,66;92,43" o:connectangles="0,0,0"/>
                </v:shape>
              </v:group>
            </w:pict>
          </mc:Fallback>
        </mc:AlternateContent>
      </w:r>
      <w:r>
        <w:rPr>
          <w:rFonts w:hAnsi="ＭＳ 明朝"/>
          <w:noProof/>
        </w:rPr>
        <mc:AlternateContent>
          <mc:Choice Requires="wpg">
            <w:drawing>
              <wp:anchor distT="0" distB="0" distL="114300" distR="114300" simplePos="0" relativeHeight="251656704" behindDoc="0" locked="0" layoutInCell="1" allowOverlap="1">
                <wp:simplePos x="0" y="0"/>
                <wp:positionH relativeFrom="column">
                  <wp:posOffset>4721225</wp:posOffset>
                </wp:positionH>
                <wp:positionV relativeFrom="paragraph">
                  <wp:posOffset>17145</wp:posOffset>
                </wp:positionV>
                <wp:extent cx="123190" cy="344805"/>
                <wp:effectExtent l="0" t="0" r="0" b="0"/>
                <wp:wrapNone/>
                <wp:docPr id="1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344805"/>
                          <a:chOff x="4075" y="2317"/>
                          <a:chExt cx="266" cy="374"/>
                        </a:xfrm>
                      </wpg:grpSpPr>
                      <wps:wsp>
                        <wps:cNvPr id="13" name="Line 34"/>
                        <wps:cNvCnPr/>
                        <wps:spPr bwMode="auto">
                          <a:xfrm>
                            <a:off x="4075" y="2317"/>
                            <a:ext cx="266" cy="374"/>
                          </a:xfrm>
                          <a:prstGeom prst="line">
                            <a:avLst/>
                          </a:prstGeom>
                          <a:noFill/>
                          <a:ln w="14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Freeform 35"/>
                        <wps:cNvSpPr>
                          <a:spLocks noChangeArrowheads="1"/>
                        </wps:cNvSpPr>
                        <wps:spPr bwMode="auto">
                          <a:xfrm>
                            <a:off x="4265" y="2599"/>
                            <a:ext cx="76" cy="92"/>
                          </a:xfrm>
                          <a:custGeom>
                            <a:avLst/>
                            <a:gdLst>
                              <a:gd name="T0" fmla="*/ 0 w 7656"/>
                              <a:gd name="T1" fmla="*/ 1494 h 4747"/>
                              <a:gd name="T2" fmla="*/ 7656 w 7656"/>
                              <a:gd name="T3" fmla="*/ 4747 h 4747"/>
                              <a:gd name="T4" fmla="*/ 4145 w 7656"/>
                              <a:gd name="T5" fmla="*/ 0 h 4747"/>
                            </a:gdLst>
                            <a:ahLst/>
                            <a:cxnLst>
                              <a:cxn ang="0">
                                <a:pos x="T0" y="T1"/>
                              </a:cxn>
                              <a:cxn ang="0">
                                <a:pos x="T2" y="T3"/>
                              </a:cxn>
                              <a:cxn ang="0">
                                <a:pos x="T4" y="T5"/>
                              </a:cxn>
                            </a:cxnLst>
                            <a:rect l="0" t="0" r="r" b="b"/>
                            <a:pathLst>
                              <a:path w="7656" h="4747">
                                <a:moveTo>
                                  <a:pt x="0" y="1494"/>
                                </a:moveTo>
                                <a:lnTo>
                                  <a:pt x="7656" y="4747"/>
                                </a:lnTo>
                                <a:lnTo>
                                  <a:pt x="4145" y="0"/>
                                </a:lnTo>
                              </a:path>
                            </a:pathLst>
                          </a:cu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4933196" id="Group 33" o:spid="_x0000_s1026" style="position:absolute;left:0;text-align:left;margin-left:371.75pt;margin-top:1.35pt;width:9.7pt;height:27.15pt;z-index:251656704" coordorigin="4075,2317" coordsize="266,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">
                <v:line id="Line 34" o:spid="_x0000_s1027" style="position:absolute;visibility:visible;mso-wrap-style:square" from="4075,2317" to="4341,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" strokeweight=".4mm">
                  <v:stroke dashstyle="1 1"/>
                </v:line>
                <v:shape id="Freeform 35" o:spid="_x0000_s1028" style="position:absolute;left:4265;top:2599;width:76;height:92;visibility:visible;mso-wrap-style:square;v-text-anchor:top" coordsize="7656,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" path="m,1494l7656,4747,4145,e" filled="f" strokeweight=".4mm">
                  <v:stroke joinstyle="miter"/>
                  <v:path o:connecttype="custom" o:connectlocs="0,29;76,92;41,0" o:connectangles="0,0,0"/>
                </v:shape>
              </v:group>
            </w:pict>
          </mc:Fallback>
        </mc:AlternateContent>
      </w:r>
      <w:r>
        <w:rPr>
          <w:rFonts w:hAnsi="ＭＳ 明朝"/>
          <w:noProof/>
        </w:rPr>
        <mc:AlternateContent>
          <mc:Choice Requires="wpg">
            <w:drawing>
              <wp:anchor distT="0" distB="0" distL="114300" distR="114300" simplePos="0" relativeHeight="251654656" behindDoc="0" locked="0" layoutInCell="1" allowOverlap="1">
                <wp:simplePos x="0" y="0"/>
                <wp:positionH relativeFrom="column">
                  <wp:posOffset>2035810</wp:posOffset>
                </wp:positionH>
                <wp:positionV relativeFrom="paragraph">
                  <wp:posOffset>13970</wp:posOffset>
                </wp:positionV>
                <wp:extent cx="1938655" cy="374650"/>
                <wp:effectExtent l="0" t="0" r="0" b="0"/>
                <wp:wrapNone/>
                <wp:docPr id="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8655" cy="374650"/>
                          <a:chOff x="1779" y="2319"/>
                          <a:chExt cx="1730" cy="382"/>
                        </a:xfrm>
                      </wpg:grpSpPr>
                      <wps:wsp>
                        <wps:cNvPr id="10" name="Line 28"/>
                        <wps:cNvCnPr/>
                        <wps:spPr bwMode="auto">
                          <a:xfrm>
                            <a:off x="1779" y="2319"/>
                            <a:ext cx="1730" cy="380"/>
                          </a:xfrm>
                          <a:prstGeom prst="line">
                            <a:avLst/>
                          </a:prstGeom>
                          <a:noFill/>
                          <a:ln w="14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Freeform 29"/>
                        <wps:cNvSpPr>
                          <a:spLocks noChangeArrowheads="1"/>
                        </wps:cNvSpPr>
                        <wps:spPr bwMode="auto">
                          <a:xfrm>
                            <a:off x="3410" y="2653"/>
                            <a:ext cx="99" cy="48"/>
                          </a:xfrm>
                          <a:custGeom>
                            <a:avLst/>
                            <a:gdLst>
                              <a:gd name="T0" fmla="*/ 0 w 6191"/>
                              <a:gd name="T1" fmla="*/ 4765 h 4765"/>
                              <a:gd name="T2" fmla="*/ 6191 w 6191"/>
                              <a:gd name="T3" fmla="*/ 4429 h 4765"/>
                              <a:gd name="T4" fmla="*/ 668 w 6191"/>
                              <a:gd name="T5" fmla="*/ 0 h 4765"/>
                            </a:gdLst>
                            <a:ahLst/>
                            <a:cxnLst>
                              <a:cxn ang="0">
                                <a:pos x="T0" y="T1"/>
                              </a:cxn>
                              <a:cxn ang="0">
                                <a:pos x="T2" y="T3"/>
                              </a:cxn>
                              <a:cxn ang="0">
                                <a:pos x="T4" y="T5"/>
                              </a:cxn>
                            </a:cxnLst>
                            <a:rect l="0" t="0" r="r" b="b"/>
                            <a:pathLst>
                              <a:path w="6191" h="4765">
                                <a:moveTo>
                                  <a:pt x="0" y="4765"/>
                                </a:moveTo>
                                <a:lnTo>
                                  <a:pt x="6191" y="4429"/>
                                </a:lnTo>
                                <a:lnTo>
                                  <a:pt x="668" y="0"/>
                                </a:lnTo>
                              </a:path>
                            </a:pathLst>
                          </a:cu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F5C0167" id="Group 27" o:spid="_x0000_s1026" style="position:absolute;left:0;text-align:left;margin-left:160.3pt;margin-top:1.1pt;width:152.65pt;height:29.5pt;z-index:251654656" coordorigin="1779,2319" coordsize="173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">
                <v:line id="Line 28" o:spid="_x0000_s1027" style="position:absolute;visibility:visible;mso-wrap-style:square" from="1779,2319" to="3509,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" strokeweight=".4mm">
                  <v:stroke dashstyle="1 1"/>
                </v:line>
                <v:shape id="Freeform 29" o:spid="_x0000_s1028" style="position:absolute;left:3410;top:2653;width:99;height:48;visibility:visible;mso-wrap-style:square;v-text-anchor:top" coordsize="6191,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" path="m,4765l6191,4429,668,e" filled="f" strokeweight=".4mm">
                  <v:stroke joinstyle="miter"/>
                  <v:path o:connecttype="custom" o:connectlocs="0,48;99,45;11,0" o:connectangles="0,0,0"/>
                </v:shape>
              </v:group>
            </w:pict>
          </mc:Fallback>
        </mc:AlternateContent>
      </w:r>
      <w:r>
        <w:rPr>
          <w:rFonts w:hAnsi="ＭＳ 明朝"/>
          <w:noProof/>
        </w:rPr>
        <mc:AlternateContent>
          <mc:Choice Requires="wpg">
            <w:drawing>
              <wp:anchor distT="0" distB="0" distL="114300" distR="114300" simplePos="0" relativeHeight="251652608" behindDoc="0" locked="0" layoutInCell="1" allowOverlap="1">
                <wp:simplePos x="0" y="0"/>
                <wp:positionH relativeFrom="column">
                  <wp:posOffset>1022350</wp:posOffset>
                </wp:positionH>
                <wp:positionV relativeFrom="paragraph">
                  <wp:posOffset>9525</wp:posOffset>
                </wp:positionV>
                <wp:extent cx="324485" cy="403225"/>
                <wp:effectExtent l="0" t="0" r="0" b="0"/>
                <wp:wrapNone/>
                <wp:docPr id="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485" cy="403225"/>
                          <a:chOff x="832" y="2331"/>
                          <a:chExt cx="289" cy="360"/>
                        </a:xfrm>
                      </wpg:grpSpPr>
                      <wps:wsp>
                        <wps:cNvPr id="7" name="Line 22"/>
                        <wps:cNvCnPr/>
                        <wps:spPr bwMode="auto">
                          <a:xfrm>
                            <a:off x="832" y="2331"/>
                            <a:ext cx="289" cy="36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23"/>
                        <wps:cNvSpPr>
                          <a:spLocks noChangeArrowheads="1"/>
                        </wps:cNvSpPr>
                        <wps:spPr bwMode="auto">
                          <a:xfrm>
                            <a:off x="1040" y="2599"/>
                            <a:ext cx="81" cy="92"/>
                          </a:xfrm>
                          <a:custGeom>
                            <a:avLst/>
                            <a:gdLst>
                              <a:gd name="T0" fmla="*/ 0 w 1979"/>
                              <a:gd name="T1" fmla="*/ 1670 h 4747"/>
                              <a:gd name="T2" fmla="*/ 1979 w 1979"/>
                              <a:gd name="T3" fmla="*/ 4747 h 4747"/>
                              <a:gd name="T4" fmla="*/ 1003 w 1979"/>
                              <a:gd name="T5" fmla="*/ 0 h 4747"/>
                            </a:gdLst>
                            <a:ahLst/>
                            <a:cxnLst>
                              <a:cxn ang="0">
                                <a:pos x="T0" y="T1"/>
                              </a:cxn>
                              <a:cxn ang="0">
                                <a:pos x="T2" y="T3"/>
                              </a:cxn>
                              <a:cxn ang="0">
                                <a:pos x="T4" y="T5"/>
                              </a:cxn>
                            </a:cxnLst>
                            <a:rect l="0" t="0" r="r" b="b"/>
                            <a:pathLst>
                              <a:path w="1979" h="4747">
                                <a:moveTo>
                                  <a:pt x="0" y="1670"/>
                                </a:moveTo>
                                <a:lnTo>
                                  <a:pt x="1979" y="4747"/>
                                </a:lnTo>
                                <a:lnTo>
                                  <a:pt x="1003" y="0"/>
                                </a:lnTo>
                              </a:path>
                            </a:pathLst>
                          </a:cu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B98B7F7" id="Group 21" o:spid="_x0000_s1026" style="position:absolute;left:0;text-align:left;margin-left:80.5pt;margin-top:.75pt;width:25.55pt;height:31.75pt;z-index:251652608" coordorigin="832,2331" coordsize="28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">
                <v:line id="Line 22" o:spid="_x0000_s1027" style="position:absolute;visibility:visible;mso-wrap-style:square" from="832,2331" to="1121,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" strokeweight=".4mm"/>
                <v:shape id="Freeform 23" o:spid="_x0000_s1028" style="position:absolute;left:1040;top:2599;width:81;height:92;visibility:visible;mso-wrap-style:square;v-text-anchor:top" coordsize="1979,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" path="m,1670l1979,4747,1003,e" filled="f" strokeweight=".4mm">
                  <v:stroke joinstyle="miter"/>
                  <v:path o:connecttype="custom" o:connectlocs="0,32;81,92;41,0" o:connectangles="0,0,0"/>
                </v:shape>
              </v:group>
            </w:pict>
          </mc:Fallback>
        </mc:AlternateContent>
      </w:r>
    </w:p>
    <w:p w:rsidR="00B33B15" w:rsidRPr="0008111A" w:rsidRDefault="00B33B15" w:rsidP="00B33B15">
      <w:pPr>
        <w:rPr>
          <w:rFonts w:hAnsi="ＭＳ 明朝" w:hint="default"/>
        </w:rPr>
      </w:pPr>
    </w:p>
    <w:tbl>
      <w:tblPr>
        <w:tblW w:w="0" w:type="auto"/>
        <w:tblInd w:w="475" w:type="dxa"/>
        <w:tblLayout w:type="fixed"/>
        <w:tblCellMar>
          <w:left w:w="0" w:type="dxa"/>
          <w:right w:w="0" w:type="dxa"/>
        </w:tblCellMar>
        <w:tblLook w:val="0000" w:firstRow="0" w:lastRow="0" w:firstColumn="0" w:lastColumn="0" w:noHBand="0" w:noVBand="0"/>
      </w:tblPr>
      <w:tblGrid>
        <w:gridCol w:w="4305"/>
        <w:gridCol w:w="212"/>
        <w:gridCol w:w="3498"/>
      </w:tblGrid>
      <w:tr w:rsidR="00B33B15" w:rsidRPr="0008111A" w:rsidTr="00A14A70">
        <w:tc>
          <w:tcPr>
            <w:tcW w:w="4305" w:type="dxa"/>
            <w:tcBorders>
              <w:top w:val="double" w:sz="4" w:space="0" w:color="000000"/>
              <w:left w:val="double" w:sz="4" w:space="0" w:color="000000"/>
              <w:bottom w:val="double" w:sz="4" w:space="0" w:color="000000"/>
              <w:right w:val="double" w:sz="4" w:space="0" w:color="000000"/>
            </w:tcBorders>
            <w:tcMar>
              <w:left w:w="49" w:type="dxa"/>
              <w:right w:w="49" w:type="dxa"/>
            </w:tcMar>
          </w:tcPr>
          <w:p w:rsidR="00B33B15" w:rsidRPr="0008111A" w:rsidRDefault="00B33B15" w:rsidP="00B33B15">
            <w:pPr>
              <w:rPr>
                <w:rFonts w:hAnsi="ＭＳ 明朝" w:hint="default"/>
              </w:rPr>
            </w:pPr>
          </w:p>
          <w:p w:rsidR="00B33B15" w:rsidRPr="0008111A" w:rsidRDefault="00B33B15" w:rsidP="00B33B15">
            <w:pPr>
              <w:rPr>
                <w:rFonts w:hAnsi="ＭＳ 明朝" w:hint="default"/>
              </w:rPr>
            </w:pPr>
            <w:r w:rsidRPr="0008111A">
              <w:rPr>
                <w:rFonts w:hAnsi="ＭＳ 明朝"/>
                <w:spacing w:val="-1"/>
              </w:rPr>
              <w:t xml:space="preserve"> </w:t>
            </w:r>
            <w:r w:rsidRPr="0008111A">
              <w:rPr>
                <w:rFonts w:hAnsi="ＭＳ 明朝"/>
              </w:rPr>
              <w:t>社会福祉法人</w:t>
            </w:r>
            <w:r w:rsidR="00A46117">
              <w:rPr>
                <w:rFonts w:hAnsi="ＭＳ 明朝" w:hint="default"/>
              </w:rPr>
              <w:fldChar w:fldCharType="begin"/>
            </w:r>
            <w:r w:rsidR="00A46117">
              <w:rPr>
                <w:rFonts w:hAnsi="ＭＳ 明朝" w:hint="default"/>
              </w:rPr>
              <w:instrText xml:space="preserve"> </w:instrText>
            </w:r>
            <w:r w:rsidR="00A46117">
              <w:rPr>
                <w:rFonts w:hAnsi="ＭＳ 明朝"/>
              </w:rPr>
              <w:instrText>eq \o\ac(○,</w:instrText>
            </w:r>
            <w:r w:rsidR="00A46117" w:rsidRPr="00A46117">
              <w:rPr>
                <w:rFonts w:hAnsi="ＭＳ 明朝"/>
                <w:sz w:val="14"/>
              </w:rPr>
              <w:instrText>Ａ</w:instrText>
            </w:r>
            <w:r w:rsidR="00A46117">
              <w:rPr>
                <w:rFonts w:hAnsi="ＭＳ 明朝"/>
              </w:rPr>
              <w:instrText>)</w:instrText>
            </w:r>
            <w:r w:rsidR="00A46117">
              <w:rPr>
                <w:rFonts w:hAnsi="ＭＳ 明朝" w:hint="default"/>
              </w:rPr>
              <w:fldChar w:fldCharType="end"/>
            </w:r>
            <w:r w:rsidRPr="0008111A">
              <w:rPr>
                <w:rFonts w:hAnsi="ＭＳ 明朝"/>
              </w:rPr>
              <w:t>：１件,２件,３件</w:t>
            </w:r>
            <w:r w:rsidRPr="0008111A">
              <w:rPr>
                <w:rFonts w:hAnsi="ＭＳ 明朝"/>
                <w:spacing w:val="-1"/>
              </w:rPr>
              <w:t xml:space="preserve"> </w:t>
            </w:r>
            <w:r w:rsidRPr="0008111A">
              <w:rPr>
                <w:rFonts w:hAnsi="ＭＳ 明朝"/>
              </w:rPr>
              <w:t>…</w:t>
            </w:r>
            <w:r w:rsidRPr="0008111A">
              <w:rPr>
                <w:rFonts w:hAnsi="ＭＳ 明朝"/>
                <w:spacing w:val="-1"/>
              </w:rPr>
              <w:t>29</w:t>
            </w:r>
            <w:r w:rsidRPr="0008111A">
              <w:rPr>
                <w:rFonts w:hAnsi="ＭＳ 明朝"/>
              </w:rPr>
              <w:t>件</w:t>
            </w:r>
          </w:p>
          <w:p w:rsidR="00B33B15" w:rsidRPr="0008111A" w:rsidRDefault="00B33B15" w:rsidP="00B33B15">
            <w:pPr>
              <w:rPr>
                <w:rFonts w:hAnsi="ＭＳ 明朝" w:hint="default"/>
              </w:rPr>
            </w:pPr>
          </w:p>
        </w:tc>
        <w:tc>
          <w:tcPr>
            <w:tcW w:w="212" w:type="dxa"/>
            <w:tcBorders>
              <w:top w:val="nil"/>
              <w:left w:val="double" w:sz="4" w:space="0" w:color="000000"/>
              <w:bottom w:val="nil"/>
              <w:right w:val="wave" w:sz="6" w:space="0" w:color="auto"/>
            </w:tcBorders>
            <w:tcMar>
              <w:left w:w="49" w:type="dxa"/>
              <w:right w:w="49" w:type="dxa"/>
            </w:tcMar>
          </w:tcPr>
          <w:p w:rsidR="00B33B15" w:rsidRPr="0008111A" w:rsidRDefault="00B33B15" w:rsidP="00B33B15">
            <w:pPr>
              <w:rPr>
                <w:rFonts w:hAnsi="ＭＳ 明朝" w:hint="default"/>
              </w:rPr>
            </w:pPr>
          </w:p>
          <w:p w:rsidR="00B33B15" w:rsidRPr="0008111A" w:rsidRDefault="00B33B15" w:rsidP="00B33B15">
            <w:pPr>
              <w:rPr>
                <w:rFonts w:hAnsi="ＭＳ 明朝" w:hint="default"/>
              </w:rPr>
            </w:pPr>
          </w:p>
          <w:p w:rsidR="00B33B15" w:rsidRPr="0008111A" w:rsidRDefault="00B33B15" w:rsidP="00B33B15">
            <w:pPr>
              <w:rPr>
                <w:rFonts w:hAnsi="ＭＳ 明朝" w:hint="default"/>
              </w:rPr>
            </w:pPr>
          </w:p>
        </w:tc>
        <w:tc>
          <w:tcPr>
            <w:tcW w:w="3498" w:type="dxa"/>
            <w:tcBorders>
              <w:top w:val="wave" w:sz="6" w:space="0" w:color="auto"/>
              <w:left w:val="wave" w:sz="6" w:space="0" w:color="auto"/>
              <w:bottom w:val="wave" w:sz="6" w:space="0" w:color="auto"/>
              <w:right w:val="wave" w:sz="6" w:space="0" w:color="auto"/>
            </w:tcBorders>
            <w:tcMar>
              <w:left w:w="49" w:type="dxa"/>
              <w:right w:w="49" w:type="dxa"/>
            </w:tcMar>
          </w:tcPr>
          <w:p w:rsidR="00B33B15" w:rsidRPr="0008111A" w:rsidRDefault="00B33B15" w:rsidP="00B33B15">
            <w:pPr>
              <w:rPr>
                <w:rFonts w:hAnsi="ＭＳ 明朝" w:hint="default"/>
              </w:rPr>
            </w:pPr>
          </w:p>
          <w:p w:rsidR="00B33B15" w:rsidRPr="0008111A" w:rsidRDefault="00B33B15" w:rsidP="00B33B15">
            <w:pPr>
              <w:rPr>
                <w:rFonts w:hAnsi="ＭＳ 明朝" w:hint="default"/>
              </w:rPr>
            </w:pPr>
            <w:r w:rsidRPr="0008111A">
              <w:rPr>
                <w:rFonts w:hAnsi="ＭＳ 明朝"/>
                <w:spacing w:val="-1"/>
              </w:rPr>
              <w:t xml:space="preserve"> </w:t>
            </w:r>
            <w:r w:rsidRPr="0008111A">
              <w:rPr>
                <w:rFonts w:hAnsi="ＭＳ 明朝"/>
              </w:rPr>
              <w:t>株式会社</w:t>
            </w:r>
            <w:r w:rsidR="00A46117">
              <w:rPr>
                <w:rFonts w:hAnsi="ＭＳ 明朝" w:hint="default"/>
              </w:rPr>
              <w:fldChar w:fldCharType="begin"/>
            </w:r>
            <w:r w:rsidR="00A46117">
              <w:rPr>
                <w:rFonts w:hAnsi="ＭＳ 明朝" w:hint="default"/>
              </w:rPr>
              <w:instrText xml:space="preserve"> </w:instrText>
            </w:r>
            <w:r w:rsidR="00A46117">
              <w:rPr>
                <w:rFonts w:hAnsi="ＭＳ 明朝"/>
              </w:rPr>
              <w:instrText>eq \o\ac(□,</w:instrText>
            </w:r>
            <w:r w:rsidR="00A46117" w:rsidRPr="00A46117">
              <w:rPr>
                <w:rFonts w:hAnsi="ＭＳ 明朝"/>
                <w:sz w:val="14"/>
              </w:rPr>
              <w:instrText>Ｂ</w:instrText>
            </w:r>
            <w:r w:rsidR="00A46117">
              <w:rPr>
                <w:rFonts w:hAnsi="ＭＳ 明朝"/>
              </w:rPr>
              <w:instrText>)</w:instrText>
            </w:r>
            <w:r w:rsidR="00A46117">
              <w:rPr>
                <w:rFonts w:hAnsi="ＭＳ 明朝" w:hint="default"/>
              </w:rPr>
              <w:fldChar w:fldCharType="end"/>
            </w:r>
            <w:r w:rsidRPr="0008111A">
              <w:rPr>
                <w:rFonts w:hAnsi="ＭＳ 明朝"/>
              </w:rPr>
              <w:t>：１件,２件</w:t>
            </w:r>
            <w:r w:rsidRPr="0008111A">
              <w:rPr>
                <w:rFonts w:hAnsi="ＭＳ 明朝"/>
                <w:spacing w:val="-1"/>
              </w:rPr>
              <w:t xml:space="preserve"> </w:t>
            </w:r>
            <w:r w:rsidRPr="0008111A">
              <w:rPr>
                <w:rFonts w:hAnsi="ＭＳ 明朝"/>
              </w:rPr>
              <w:t>…　20件</w:t>
            </w:r>
          </w:p>
          <w:p w:rsidR="00B33B15" w:rsidRPr="0008111A" w:rsidRDefault="00B33B15" w:rsidP="00B33B15">
            <w:pPr>
              <w:rPr>
                <w:rFonts w:hAnsi="ＭＳ 明朝" w:hint="default"/>
              </w:rPr>
            </w:pPr>
          </w:p>
        </w:tc>
      </w:tr>
    </w:tbl>
    <w:p w:rsidR="00B33B15" w:rsidRPr="0008111A" w:rsidRDefault="00A816C4" w:rsidP="00B33B15">
      <w:pPr>
        <w:rPr>
          <w:rFonts w:hAnsi="ＭＳ 明朝" w:hint="default"/>
        </w:rPr>
      </w:pPr>
      <w:r>
        <w:rPr>
          <w:rFonts w:hAnsi="ＭＳ 明朝"/>
          <w:noProof/>
        </w:rPr>
        <mc:AlternateContent>
          <mc:Choice Requires="wps">
            <w:drawing>
              <wp:anchor distT="0" distB="0" distL="114300" distR="114300" simplePos="0" relativeHeight="251657728" behindDoc="0" locked="0" layoutInCell="1" allowOverlap="1">
                <wp:simplePos x="0" y="0"/>
                <wp:positionH relativeFrom="column">
                  <wp:posOffset>2035810</wp:posOffset>
                </wp:positionH>
                <wp:positionV relativeFrom="paragraph">
                  <wp:posOffset>76835</wp:posOffset>
                </wp:positionV>
                <wp:extent cx="609600" cy="395605"/>
                <wp:effectExtent l="0" t="0" r="0" b="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95605"/>
                        </a:xfrm>
                        <a:prstGeom prst="downArrow">
                          <a:avLst>
                            <a:gd name="adj1" fmla="val 50000"/>
                            <a:gd name="adj2" fmla="val 35000"/>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A6AEF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6" o:spid="_x0000_s1026" type="#_x0000_t67" style="position:absolute;left:0;text-align:left;margin-left:160.3pt;margin-top:6.05pt;width:48pt;height: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" adj="14040" filled="f" strokeweight=".4mm"/>
            </w:pict>
          </mc:Fallback>
        </mc:AlternateContent>
      </w:r>
    </w:p>
    <w:p w:rsidR="00B33B15" w:rsidRPr="0008111A" w:rsidRDefault="00B33B15" w:rsidP="00B33B15">
      <w:pPr>
        <w:rPr>
          <w:rFonts w:hAnsi="ＭＳ 明朝" w:hint="default"/>
        </w:rPr>
      </w:pPr>
    </w:p>
    <w:p w:rsidR="00CF2638" w:rsidRPr="0008111A" w:rsidRDefault="00CF2638" w:rsidP="00B33B15">
      <w:pPr>
        <w:rPr>
          <w:rFonts w:hAnsi="ＭＳ 明朝" w:hint="default"/>
        </w:rPr>
      </w:pPr>
    </w:p>
    <w:tbl>
      <w:tblPr>
        <w:tblW w:w="0" w:type="auto"/>
        <w:tblInd w:w="493"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8027"/>
      </w:tblGrid>
      <w:tr w:rsidR="00B33B15" w:rsidRPr="0008111A" w:rsidTr="00A14A70">
        <w:trPr>
          <w:trHeight w:val="345"/>
        </w:trPr>
        <w:tc>
          <w:tcPr>
            <w:tcW w:w="8027" w:type="dxa"/>
            <w:vMerge w:val="restart"/>
            <w:tcMar>
              <w:left w:w="49" w:type="dxa"/>
              <w:right w:w="49" w:type="dxa"/>
            </w:tcMar>
          </w:tcPr>
          <w:p w:rsidR="00B33B15" w:rsidRPr="0008111A" w:rsidRDefault="00B33B15" w:rsidP="00B33B15">
            <w:pPr>
              <w:rPr>
                <w:rFonts w:hAnsi="ＭＳ 明朝" w:hint="default"/>
              </w:rPr>
            </w:pPr>
            <w:r w:rsidRPr="0008111A">
              <w:rPr>
                <w:rFonts w:hAnsi="ＭＳ 明朝"/>
                <w:spacing w:val="-1"/>
              </w:rPr>
              <w:t xml:space="preserve"> </w:t>
            </w:r>
            <w:r w:rsidR="004021AE">
              <w:rPr>
                <w:rFonts w:hAnsi="ＭＳ 明朝"/>
              </w:rPr>
              <w:t xml:space="preserve">　</w:t>
            </w:r>
            <w:r w:rsidRPr="0008111A">
              <w:rPr>
                <w:rFonts w:hAnsi="ＭＳ 明朝"/>
              </w:rPr>
              <w:t>紹介率最高法人は、</w:t>
            </w:r>
            <w:r w:rsidR="00A46117">
              <w:rPr>
                <w:rFonts w:hAnsi="ＭＳ 明朝" w:hint="default"/>
              </w:rPr>
              <w:fldChar w:fldCharType="begin"/>
            </w:r>
            <w:r w:rsidR="00A46117">
              <w:rPr>
                <w:rFonts w:hAnsi="ＭＳ 明朝" w:hint="default"/>
              </w:rPr>
              <w:instrText xml:space="preserve"> </w:instrText>
            </w:r>
            <w:r w:rsidR="00A46117">
              <w:rPr>
                <w:rFonts w:hAnsi="ＭＳ 明朝"/>
              </w:rPr>
              <w:instrText>eq \o\ac(○,</w:instrText>
            </w:r>
            <w:r w:rsidR="00A46117" w:rsidRPr="00A46117">
              <w:rPr>
                <w:rFonts w:hAnsi="ＭＳ 明朝"/>
                <w:sz w:val="14"/>
              </w:rPr>
              <w:instrText>Ａ</w:instrText>
            </w:r>
            <w:r w:rsidR="00A46117">
              <w:rPr>
                <w:rFonts w:hAnsi="ＭＳ 明朝"/>
              </w:rPr>
              <w:instrText>)</w:instrText>
            </w:r>
            <w:r w:rsidR="00A46117">
              <w:rPr>
                <w:rFonts w:hAnsi="ＭＳ 明朝" w:hint="default"/>
              </w:rPr>
              <w:fldChar w:fldCharType="end"/>
            </w:r>
            <w:r w:rsidRPr="0008111A">
              <w:rPr>
                <w:rFonts w:hAnsi="ＭＳ 明朝"/>
              </w:rPr>
              <w:t>法人。通所介護を位置付けた</w:t>
            </w:r>
            <w:r w:rsidR="00A14A70">
              <w:rPr>
                <w:rFonts w:hAnsi="ＭＳ 明朝"/>
              </w:rPr>
              <w:t>居宅サービス計画３５件に対す</w:t>
            </w:r>
            <w:r w:rsidR="00EF2F45" w:rsidRPr="0008111A">
              <w:rPr>
                <w:rFonts w:hAnsi="ＭＳ 明朝"/>
              </w:rPr>
              <w:t>る、</w:t>
            </w:r>
            <w:r w:rsidR="00281A8A">
              <w:rPr>
                <w:rFonts w:hAnsi="ＭＳ 明朝" w:hint="default"/>
              </w:rPr>
              <w:fldChar w:fldCharType="begin"/>
            </w:r>
            <w:r w:rsidR="00281A8A">
              <w:rPr>
                <w:rFonts w:hAnsi="ＭＳ 明朝" w:hint="default"/>
              </w:rPr>
              <w:instrText xml:space="preserve"> </w:instrText>
            </w:r>
            <w:r w:rsidR="00281A8A">
              <w:rPr>
                <w:rFonts w:hAnsi="ＭＳ 明朝"/>
              </w:rPr>
              <w:instrText>eq \o\ac(○,</w:instrText>
            </w:r>
            <w:r w:rsidR="00281A8A" w:rsidRPr="00281A8A">
              <w:rPr>
                <w:rFonts w:hAnsi="ＭＳ 明朝"/>
                <w:sz w:val="14"/>
              </w:rPr>
              <w:instrText>Ａ</w:instrText>
            </w:r>
            <w:r w:rsidR="00281A8A">
              <w:rPr>
                <w:rFonts w:hAnsi="ＭＳ 明朝"/>
              </w:rPr>
              <w:instrText>)</w:instrText>
            </w:r>
            <w:r w:rsidR="00281A8A">
              <w:rPr>
                <w:rFonts w:hAnsi="ＭＳ 明朝" w:hint="default"/>
              </w:rPr>
              <w:fldChar w:fldCharType="end"/>
            </w:r>
            <w:r w:rsidR="00EF2F45" w:rsidRPr="0008111A">
              <w:rPr>
                <w:rFonts w:hAnsi="ＭＳ 明朝"/>
              </w:rPr>
              <w:t>法人を位置付けた計画（２９</w:t>
            </w:r>
            <w:r w:rsidRPr="0008111A">
              <w:rPr>
                <w:rFonts w:hAnsi="ＭＳ 明朝"/>
              </w:rPr>
              <w:t xml:space="preserve">件）が占める割合は　　</w:t>
            </w:r>
          </w:p>
          <w:p w:rsidR="00B33B15" w:rsidRPr="0008111A" w:rsidRDefault="00B33B15" w:rsidP="00B33B15">
            <w:pPr>
              <w:rPr>
                <w:rFonts w:hAnsi="ＭＳ 明朝" w:hint="default"/>
              </w:rPr>
            </w:pPr>
            <w:r w:rsidRPr="0008111A">
              <w:rPr>
                <w:rFonts w:hAnsi="ＭＳ 明朝"/>
              </w:rPr>
              <w:t xml:space="preserve">　　　　　　　２９　÷　３５　×　１００　＝　８２．９％</w:t>
            </w:r>
          </w:p>
          <w:p w:rsidR="00B33B15" w:rsidRPr="0008111A" w:rsidRDefault="00B33B15" w:rsidP="004021AE">
            <w:pPr>
              <w:rPr>
                <w:rFonts w:hAnsi="ＭＳ 明朝" w:hint="default"/>
              </w:rPr>
            </w:pPr>
            <w:r w:rsidRPr="0008111A">
              <w:rPr>
                <w:rFonts w:hAnsi="ＭＳ 明朝"/>
                <w:spacing w:val="-1"/>
              </w:rPr>
              <w:t xml:space="preserve">                            </w:t>
            </w:r>
            <w:r w:rsidRPr="0008111A">
              <w:rPr>
                <w:rFonts w:hAnsi="ＭＳ 明朝"/>
              </w:rPr>
              <w:t>（小数点第２位以下四捨五入）</w:t>
            </w:r>
          </w:p>
        </w:tc>
      </w:tr>
      <w:tr w:rsidR="00B33B15" w:rsidRPr="0008111A" w:rsidTr="00A14A70">
        <w:trPr>
          <w:trHeight w:val="345"/>
        </w:trPr>
        <w:tc>
          <w:tcPr>
            <w:tcW w:w="8027" w:type="dxa"/>
            <w:vMerge/>
            <w:tcMar>
              <w:left w:w="49" w:type="dxa"/>
              <w:right w:w="49" w:type="dxa"/>
            </w:tcMar>
          </w:tcPr>
          <w:p w:rsidR="00B33B15" w:rsidRPr="0008111A" w:rsidRDefault="00B33B15" w:rsidP="00B33B15">
            <w:pPr>
              <w:rPr>
                <w:rFonts w:hint="default"/>
              </w:rPr>
            </w:pPr>
          </w:p>
        </w:tc>
      </w:tr>
    </w:tbl>
    <w:p w:rsidR="00BE39E1" w:rsidRDefault="00BE39E1" w:rsidP="00BF456D">
      <w:pPr>
        <w:ind w:firstLineChars="100" w:firstLine="213"/>
        <w:rPr>
          <w:rFonts w:hAnsi="ＭＳ 明朝" w:hint="default"/>
        </w:rPr>
      </w:pPr>
    </w:p>
    <w:p w:rsidR="00A14A70" w:rsidRDefault="00A14A70" w:rsidP="00BF456D">
      <w:pPr>
        <w:ind w:firstLineChars="100" w:firstLine="213"/>
        <w:rPr>
          <w:rFonts w:hAnsi="ＭＳ 明朝" w:hint="default"/>
        </w:rPr>
      </w:pPr>
    </w:p>
    <w:p w:rsidR="00B33B15" w:rsidRPr="00A14A70" w:rsidRDefault="00A14A70" w:rsidP="00A14A70">
      <w:pPr>
        <w:ind w:firstLineChars="100" w:firstLine="213"/>
        <w:rPr>
          <w:rFonts w:hAnsi="ＭＳ 明朝" w:hint="default"/>
        </w:rPr>
      </w:pPr>
      <w:r w:rsidRPr="00A14A70">
        <w:rPr>
          <w:rFonts w:hAnsi="ＭＳ 明朝"/>
        </w:rPr>
        <w:t>（３）計算上の注意</w:t>
      </w:r>
    </w:p>
    <w:p w:rsidR="00B33B15" w:rsidRPr="004C3E9A" w:rsidRDefault="00B33B15" w:rsidP="00A14A70">
      <w:pPr>
        <w:pStyle w:val="aa"/>
        <w:numPr>
          <w:ilvl w:val="0"/>
          <w:numId w:val="22"/>
        </w:numPr>
        <w:ind w:leftChars="0"/>
        <w:rPr>
          <w:rFonts w:asciiTheme="minorEastAsia" w:eastAsiaTheme="minorEastAsia" w:hAnsiTheme="minorEastAsia" w:hint="default"/>
        </w:rPr>
      </w:pPr>
      <w:r w:rsidRPr="004C3E9A">
        <w:rPr>
          <w:rFonts w:asciiTheme="minorEastAsia" w:eastAsiaTheme="minorEastAsia" w:hAnsiTheme="minorEastAsia"/>
        </w:rPr>
        <w:t>ケアプラン１の場合のように、</w:t>
      </w:r>
      <w:r w:rsidR="003135C8" w:rsidRPr="004C3E9A">
        <w:rPr>
          <w:rFonts w:asciiTheme="minorEastAsia" w:eastAsiaTheme="minorEastAsia" w:hAnsiTheme="minorEastAsia"/>
          <w:b/>
        </w:rPr>
        <w:t>開設者が同じ法人</w:t>
      </w:r>
      <w:r w:rsidR="003135C8" w:rsidRPr="004C3E9A">
        <w:rPr>
          <w:rFonts w:asciiTheme="minorEastAsia" w:eastAsiaTheme="minorEastAsia" w:hAnsiTheme="minorEastAsia"/>
        </w:rPr>
        <w:t>（</w:t>
      </w:r>
      <w:r w:rsidR="00281A8A" w:rsidRPr="004C3E9A">
        <w:rPr>
          <w:rFonts w:asciiTheme="minorEastAsia" w:eastAsiaTheme="minorEastAsia" w:hAnsiTheme="minorEastAsia" w:hint="default"/>
        </w:rPr>
        <w:fldChar w:fldCharType="begin"/>
      </w:r>
      <w:r w:rsidR="00281A8A" w:rsidRPr="004C3E9A">
        <w:rPr>
          <w:rFonts w:asciiTheme="minorEastAsia" w:eastAsiaTheme="minorEastAsia" w:hAnsiTheme="minorEastAsia" w:hint="default"/>
        </w:rPr>
        <w:instrText xml:space="preserve"> </w:instrText>
      </w:r>
      <w:r w:rsidR="00281A8A" w:rsidRPr="004C3E9A">
        <w:rPr>
          <w:rFonts w:asciiTheme="minorEastAsia" w:eastAsiaTheme="minorEastAsia" w:hAnsiTheme="minorEastAsia"/>
        </w:rPr>
        <w:instrText>eq \o\ac(○,</w:instrText>
      </w:r>
      <w:r w:rsidR="00281A8A" w:rsidRPr="004C3E9A">
        <w:rPr>
          <w:rFonts w:asciiTheme="minorEastAsia" w:eastAsiaTheme="minorEastAsia" w:hAnsiTheme="minorEastAsia"/>
          <w:sz w:val="14"/>
        </w:rPr>
        <w:instrText>Ａ</w:instrText>
      </w:r>
      <w:r w:rsidR="00281A8A" w:rsidRPr="004C3E9A">
        <w:rPr>
          <w:rFonts w:asciiTheme="minorEastAsia" w:eastAsiaTheme="minorEastAsia" w:hAnsiTheme="minorEastAsia"/>
        </w:rPr>
        <w:instrText>)</w:instrText>
      </w:r>
      <w:r w:rsidR="00281A8A" w:rsidRPr="004C3E9A">
        <w:rPr>
          <w:rFonts w:asciiTheme="minorEastAsia" w:eastAsiaTheme="minorEastAsia" w:hAnsiTheme="minorEastAsia" w:hint="default"/>
        </w:rPr>
        <w:fldChar w:fldCharType="end"/>
      </w:r>
      <w:r w:rsidR="003135C8" w:rsidRPr="004C3E9A">
        <w:rPr>
          <w:rFonts w:asciiTheme="minorEastAsia" w:eastAsiaTheme="minorEastAsia" w:hAnsiTheme="minorEastAsia"/>
        </w:rPr>
        <w:t>法人）の</w:t>
      </w:r>
      <w:r w:rsidRPr="004C3E9A">
        <w:rPr>
          <w:rFonts w:asciiTheme="minorEastAsia" w:eastAsiaTheme="minorEastAsia" w:hAnsiTheme="minorEastAsia"/>
        </w:rPr>
        <w:t>事業所が</w:t>
      </w:r>
      <w:r w:rsidR="003135C8" w:rsidRPr="004C3E9A">
        <w:rPr>
          <w:rFonts w:asciiTheme="minorEastAsia" w:eastAsiaTheme="minorEastAsia" w:hAnsiTheme="minorEastAsia"/>
        </w:rPr>
        <w:t>複数位置付けられていても、</w:t>
      </w:r>
      <w:r w:rsidR="00281A8A" w:rsidRPr="004C3E9A">
        <w:rPr>
          <w:rFonts w:asciiTheme="minorEastAsia" w:eastAsiaTheme="minorEastAsia" w:hAnsiTheme="minorEastAsia" w:hint="default"/>
        </w:rPr>
        <w:fldChar w:fldCharType="begin"/>
      </w:r>
      <w:r w:rsidR="00281A8A" w:rsidRPr="004C3E9A">
        <w:rPr>
          <w:rFonts w:asciiTheme="minorEastAsia" w:eastAsiaTheme="minorEastAsia" w:hAnsiTheme="minorEastAsia" w:hint="default"/>
        </w:rPr>
        <w:instrText xml:space="preserve"> </w:instrText>
      </w:r>
      <w:r w:rsidR="00281A8A" w:rsidRPr="004C3E9A">
        <w:rPr>
          <w:rFonts w:asciiTheme="minorEastAsia" w:eastAsiaTheme="minorEastAsia" w:hAnsiTheme="minorEastAsia"/>
        </w:rPr>
        <w:instrText>eq \o\ac(○,</w:instrText>
      </w:r>
      <w:r w:rsidR="00281A8A" w:rsidRPr="004C3E9A">
        <w:rPr>
          <w:rFonts w:asciiTheme="minorEastAsia" w:eastAsiaTheme="minorEastAsia" w:hAnsiTheme="minorEastAsia"/>
          <w:sz w:val="14"/>
        </w:rPr>
        <w:instrText>Ａ</w:instrText>
      </w:r>
      <w:r w:rsidR="00281A8A" w:rsidRPr="004C3E9A">
        <w:rPr>
          <w:rFonts w:asciiTheme="minorEastAsia" w:eastAsiaTheme="minorEastAsia" w:hAnsiTheme="minorEastAsia"/>
        </w:rPr>
        <w:instrText>)</w:instrText>
      </w:r>
      <w:r w:rsidR="00281A8A" w:rsidRPr="004C3E9A">
        <w:rPr>
          <w:rFonts w:asciiTheme="minorEastAsia" w:eastAsiaTheme="minorEastAsia" w:hAnsiTheme="minorEastAsia" w:hint="default"/>
        </w:rPr>
        <w:fldChar w:fldCharType="end"/>
      </w:r>
      <w:r w:rsidRPr="004C3E9A">
        <w:rPr>
          <w:rFonts w:asciiTheme="minorEastAsia" w:eastAsiaTheme="minorEastAsia" w:hAnsiTheme="minorEastAsia"/>
        </w:rPr>
        <w:t>法人を位置付けた計画数は</w:t>
      </w:r>
      <w:r w:rsidRPr="004C3E9A">
        <w:rPr>
          <w:rFonts w:asciiTheme="minorEastAsia" w:eastAsiaTheme="minorEastAsia" w:hAnsiTheme="minorEastAsia"/>
          <w:b/>
        </w:rPr>
        <w:t>１件</w:t>
      </w:r>
      <w:r w:rsidRPr="004C3E9A">
        <w:rPr>
          <w:rFonts w:asciiTheme="minorEastAsia" w:eastAsiaTheme="minorEastAsia" w:hAnsiTheme="minorEastAsia"/>
        </w:rPr>
        <w:t>でカウントします。</w:t>
      </w:r>
    </w:p>
    <w:p w:rsidR="00B33B15" w:rsidRPr="004C3E9A" w:rsidRDefault="00B33B15" w:rsidP="00A14A70">
      <w:pPr>
        <w:pStyle w:val="aa"/>
        <w:numPr>
          <w:ilvl w:val="0"/>
          <w:numId w:val="22"/>
        </w:numPr>
        <w:ind w:leftChars="0"/>
        <w:rPr>
          <w:rFonts w:asciiTheme="minorEastAsia" w:eastAsiaTheme="minorEastAsia" w:hAnsiTheme="minorEastAsia" w:hint="default"/>
        </w:rPr>
      </w:pPr>
      <w:r w:rsidRPr="004C3E9A">
        <w:rPr>
          <w:rFonts w:asciiTheme="minorEastAsia" w:eastAsiaTheme="minorEastAsia" w:hAnsiTheme="minorEastAsia"/>
        </w:rPr>
        <w:t>ケアプラン２の場合のように、</w:t>
      </w:r>
      <w:r w:rsidR="003135C8" w:rsidRPr="004C3E9A">
        <w:rPr>
          <w:rFonts w:asciiTheme="minorEastAsia" w:eastAsiaTheme="minorEastAsia" w:hAnsiTheme="minorEastAsia"/>
          <w:b/>
        </w:rPr>
        <w:t>開設者がそれぞれ違う法人</w:t>
      </w:r>
      <w:r w:rsidR="003135C8" w:rsidRPr="004C3E9A">
        <w:rPr>
          <w:rFonts w:asciiTheme="minorEastAsia" w:eastAsiaTheme="minorEastAsia" w:hAnsiTheme="minorEastAsia"/>
        </w:rPr>
        <w:t>（</w:t>
      </w:r>
      <w:r w:rsidR="00281A8A" w:rsidRPr="004C3E9A">
        <w:rPr>
          <w:rFonts w:asciiTheme="minorEastAsia" w:eastAsiaTheme="minorEastAsia" w:hAnsiTheme="minorEastAsia" w:hint="default"/>
        </w:rPr>
        <w:fldChar w:fldCharType="begin"/>
      </w:r>
      <w:r w:rsidR="00281A8A" w:rsidRPr="004C3E9A">
        <w:rPr>
          <w:rFonts w:asciiTheme="minorEastAsia" w:eastAsiaTheme="minorEastAsia" w:hAnsiTheme="minorEastAsia" w:hint="default"/>
        </w:rPr>
        <w:instrText xml:space="preserve"> </w:instrText>
      </w:r>
      <w:r w:rsidR="00281A8A" w:rsidRPr="004C3E9A">
        <w:rPr>
          <w:rFonts w:asciiTheme="minorEastAsia" w:eastAsiaTheme="minorEastAsia" w:hAnsiTheme="minorEastAsia"/>
        </w:rPr>
        <w:instrText>eq \o\ac(○,</w:instrText>
      </w:r>
      <w:r w:rsidR="00281A8A" w:rsidRPr="004C3E9A">
        <w:rPr>
          <w:rFonts w:asciiTheme="minorEastAsia" w:eastAsiaTheme="minorEastAsia" w:hAnsiTheme="minorEastAsia"/>
          <w:sz w:val="14"/>
        </w:rPr>
        <w:instrText>Ａ</w:instrText>
      </w:r>
      <w:r w:rsidR="00281A8A" w:rsidRPr="004C3E9A">
        <w:rPr>
          <w:rFonts w:asciiTheme="minorEastAsia" w:eastAsiaTheme="minorEastAsia" w:hAnsiTheme="minorEastAsia"/>
        </w:rPr>
        <w:instrText>)</w:instrText>
      </w:r>
      <w:r w:rsidR="00281A8A" w:rsidRPr="004C3E9A">
        <w:rPr>
          <w:rFonts w:asciiTheme="minorEastAsia" w:eastAsiaTheme="minorEastAsia" w:hAnsiTheme="minorEastAsia" w:hint="default"/>
        </w:rPr>
        <w:fldChar w:fldCharType="end"/>
      </w:r>
      <w:r w:rsidR="003135C8" w:rsidRPr="004C3E9A">
        <w:rPr>
          <w:rFonts w:asciiTheme="minorEastAsia" w:eastAsiaTheme="minorEastAsia" w:hAnsiTheme="minorEastAsia"/>
        </w:rPr>
        <w:t>法人、</w:t>
      </w:r>
      <w:r w:rsidR="00281A8A" w:rsidRPr="004C3E9A">
        <w:rPr>
          <w:rFonts w:asciiTheme="minorEastAsia" w:eastAsiaTheme="minorEastAsia" w:hAnsiTheme="minorEastAsia" w:hint="default"/>
        </w:rPr>
        <w:fldChar w:fldCharType="begin"/>
      </w:r>
      <w:r w:rsidR="00281A8A" w:rsidRPr="004C3E9A">
        <w:rPr>
          <w:rFonts w:asciiTheme="minorEastAsia" w:eastAsiaTheme="minorEastAsia" w:hAnsiTheme="minorEastAsia" w:hint="default"/>
        </w:rPr>
        <w:instrText xml:space="preserve"> </w:instrText>
      </w:r>
      <w:r w:rsidR="00281A8A" w:rsidRPr="004C3E9A">
        <w:rPr>
          <w:rFonts w:asciiTheme="minorEastAsia" w:eastAsiaTheme="minorEastAsia" w:hAnsiTheme="minorEastAsia"/>
        </w:rPr>
        <w:instrText>eq \o\ac(□,</w:instrText>
      </w:r>
      <w:r w:rsidR="00281A8A" w:rsidRPr="004C3E9A">
        <w:rPr>
          <w:rFonts w:asciiTheme="minorEastAsia" w:eastAsiaTheme="minorEastAsia" w:hAnsiTheme="minorEastAsia"/>
          <w:sz w:val="14"/>
        </w:rPr>
        <w:instrText>Ｂ</w:instrText>
      </w:r>
      <w:r w:rsidR="00281A8A" w:rsidRPr="004C3E9A">
        <w:rPr>
          <w:rFonts w:asciiTheme="minorEastAsia" w:eastAsiaTheme="minorEastAsia" w:hAnsiTheme="minorEastAsia"/>
        </w:rPr>
        <w:instrText>)</w:instrText>
      </w:r>
      <w:r w:rsidR="00281A8A" w:rsidRPr="004C3E9A">
        <w:rPr>
          <w:rFonts w:asciiTheme="minorEastAsia" w:eastAsiaTheme="minorEastAsia" w:hAnsiTheme="minorEastAsia" w:hint="default"/>
        </w:rPr>
        <w:fldChar w:fldCharType="end"/>
      </w:r>
      <w:r w:rsidR="003135C8" w:rsidRPr="004C3E9A">
        <w:rPr>
          <w:rFonts w:asciiTheme="minorEastAsia" w:eastAsiaTheme="minorEastAsia" w:hAnsiTheme="minorEastAsia"/>
        </w:rPr>
        <w:t>法人）の事業所</w:t>
      </w:r>
      <w:r w:rsidRPr="004C3E9A">
        <w:rPr>
          <w:rFonts w:asciiTheme="minorEastAsia" w:eastAsiaTheme="minorEastAsia" w:hAnsiTheme="minorEastAsia"/>
        </w:rPr>
        <w:t>の場合は、</w:t>
      </w:r>
      <w:r w:rsidR="00281A8A" w:rsidRPr="004C3E9A">
        <w:rPr>
          <w:rFonts w:asciiTheme="minorEastAsia" w:eastAsiaTheme="minorEastAsia" w:hAnsiTheme="minorEastAsia" w:hint="default"/>
        </w:rPr>
        <w:fldChar w:fldCharType="begin"/>
      </w:r>
      <w:r w:rsidR="00281A8A" w:rsidRPr="004C3E9A">
        <w:rPr>
          <w:rFonts w:asciiTheme="minorEastAsia" w:eastAsiaTheme="minorEastAsia" w:hAnsiTheme="minorEastAsia" w:hint="default"/>
        </w:rPr>
        <w:instrText xml:space="preserve"> </w:instrText>
      </w:r>
      <w:r w:rsidR="00281A8A" w:rsidRPr="004C3E9A">
        <w:rPr>
          <w:rFonts w:asciiTheme="minorEastAsia" w:eastAsiaTheme="minorEastAsia" w:hAnsiTheme="minorEastAsia"/>
        </w:rPr>
        <w:instrText>eq \o\ac(○,</w:instrText>
      </w:r>
      <w:r w:rsidR="00281A8A" w:rsidRPr="004C3E9A">
        <w:rPr>
          <w:rFonts w:asciiTheme="minorEastAsia" w:eastAsiaTheme="minorEastAsia" w:hAnsiTheme="minorEastAsia"/>
          <w:sz w:val="14"/>
        </w:rPr>
        <w:instrText>Ａ</w:instrText>
      </w:r>
      <w:r w:rsidR="00281A8A" w:rsidRPr="004C3E9A">
        <w:rPr>
          <w:rFonts w:asciiTheme="minorEastAsia" w:eastAsiaTheme="minorEastAsia" w:hAnsiTheme="minorEastAsia"/>
        </w:rPr>
        <w:instrText>)</w:instrText>
      </w:r>
      <w:r w:rsidR="00281A8A" w:rsidRPr="004C3E9A">
        <w:rPr>
          <w:rFonts w:asciiTheme="minorEastAsia" w:eastAsiaTheme="minorEastAsia" w:hAnsiTheme="minorEastAsia" w:hint="default"/>
        </w:rPr>
        <w:fldChar w:fldCharType="end"/>
      </w:r>
      <w:r w:rsidRPr="004C3E9A">
        <w:rPr>
          <w:rFonts w:asciiTheme="minorEastAsia" w:eastAsiaTheme="minorEastAsia" w:hAnsiTheme="minorEastAsia"/>
        </w:rPr>
        <w:t>法人を位置付けた計画として１件、</w:t>
      </w:r>
      <w:r w:rsidR="00281A8A" w:rsidRPr="004C3E9A">
        <w:rPr>
          <w:rFonts w:asciiTheme="minorEastAsia" w:eastAsiaTheme="minorEastAsia" w:hAnsiTheme="minorEastAsia" w:hint="default"/>
        </w:rPr>
        <w:fldChar w:fldCharType="begin"/>
      </w:r>
      <w:r w:rsidR="00281A8A" w:rsidRPr="004C3E9A">
        <w:rPr>
          <w:rFonts w:asciiTheme="minorEastAsia" w:eastAsiaTheme="minorEastAsia" w:hAnsiTheme="minorEastAsia" w:hint="default"/>
        </w:rPr>
        <w:instrText xml:space="preserve"> </w:instrText>
      </w:r>
      <w:r w:rsidR="00281A8A" w:rsidRPr="004C3E9A">
        <w:rPr>
          <w:rFonts w:asciiTheme="minorEastAsia" w:eastAsiaTheme="minorEastAsia" w:hAnsiTheme="minorEastAsia"/>
        </w:rPr>
        <w:instrText>eq \o\ac(□,</w:instrText>
      </w:r>
      <w:r w:rsidR="00281A8A" w:rsidRPr="004C3E9A">
        <w:rPr>
          <w:rFonts w:asciiTheme="minorEastAsia" w:eastAsiaTheme="minorEastAsia" w:hAnsiTheme="minorEastAsia"/>
          <w:sz w:val="14"/>
        </w:rPr>
        <w:instrText>Ｂ</w:instrText>
      </w:r>
      <w:r w:rsidR="00281A8A" w:rsidRPr="004C3E9A">
        <w:rPr>
          <w:rFonts w:asciiTheme="minorEastAsia" w:eastAsiaTheme="minorEastAsia" w:hAnsiTheme="minorEastAsia"/>
        </w:rPr>
        <w:instrText>)</w:instrText>
      </w:r>
      <w:r w:rsidR="00281A8A" w:rsidRPr="004C3E9A">
        <w:rPr>
          <w:rFonts w:asciiTheme="minorEastAsia" w:eastAsiaTheme="minorEastAsia" w:hAnsiTheme="minorEastAsia" w:hint="default"/>
        </w:rPr>
        <w:fldChar w:fldCharType="end"/>
      </w:r>
      <w:r w:rsidR="003135C8" w:rsidRPr="004C3E9A">
        <w:rPr>
          <w:rFonts w:asciiTheme="minorEastAsia" w:eastAsiaTheme="minorEastAsia" w:hAnsiTheme="minorEastAsia"/>
        </w:rPr>
        <w:t>法人を位置付けた計画として</w:t>
      </w:r>
      <w:r w:rsidRPr="004C3E9A">
        <w:rPr>
          <w:rFonts w:asciiTheme="minorEastAsia" w:eastAsiaTheme="minorEastAsia" w:hAnsiTheme="minorEastAsia"/>
        </w:rPr>
        <w:t>１件</w:t>
      </w:r>
      <w:r w:rsidR="004C3E9A" w:rsidRPr="004C3E9A">
        <w:rPr>
          <w:rFonts w:asciiTheme="minorEastAsia" w:eastAsiaTheme="minorEastAsia" w:hAnsiTheme="minorEastAsia"/>
        </w:rPr>
        <w:t>、</w:t>
      </w:r>
      <w:r w:rsidRPr="004C3E9A">
        <w:rPr>
          <w:rFonts w:asciiTheme="minorEastAsia" w:eastAsiaTheme="minorEastAsia" w:hAnsiTheme="minorEastAsia"/>
        </w:rPr>
        <w:t>と</w:t>
      </w:r>
      <w:r w:rsidR="004C3E9A" w:rsidRPr="004C3E9A">
        <w:rPr>
          <w:rFonts w:asciiTheme="minorEastAsia" w:eastAsiaTheme="minorEastAsia" w:hAnsiTheme="minorEastAsia"/>
          <w:b/>
        </w:rPr>
        <w:t>それぞれの法人で</w:t>
      </w:r>
      <w:r w:rsidRPr="004C3E9A">
        <w:rPr>
          <w:rFonts w:asciiTheme="minorEastAsia" w:eastAsiaTheme="minorEastAsia" w:hAnsiTheme="minorEastAsia"/>
          <w:b/>
        </w:rPr>
        <w:t>カウント</w:t>
      </w:r>
      <w:r w:rsidRPr="004C3E9A">
        <w:rPr>
          <w:rFonts w:asciiTheme="minorEastAsia" w:eastAsiaTheme="minorEastAsia" w:hAnsiTheme="minorEastAsia"/>
        </w:rPr>
        <w:t>します。</w:t>
      </w:r>
    </w:p>
    <w:p w:rsidR="008A0337" w:rsidRPr="004C3E9A" w:rsidRDefault="003135C8" w:rsidP="00A14A70">
      <w:pPr>
        <w:pStyle w:val="aa"/>
        <w:numPr>
          <w:ilvl w:val="0"/>
          <w:numId w:val="22"/>
        </w:numPr>
        <w:ind w:leftChars="0"/>
        <w:rPr>
          <w:rFonts w:asciiTheme="minorEastAsia" w:eastAsiaTheme="minorEastAsia" w:hAnsiTheme="minorEastAsia" w:hint="default"/>
        </w:rPr>
      </w:pPr>
      <w:r w:rsidRPr="004C3E9A">
        <w:rPr>
          <w:rFonts w:asciiTheme="minorEastAsia" w:eastAsiaTheme="minorEastAsia" w:hAnsiTheme="minorEastAsia"/>
        </w:rPr>
        <w:t>ケアプラン１，２及び</w:t>
      </w:r>
      <w:r w:rsidR="00B33B15" w:rsidRPr="004C3E9A">
        <w:rPr>
          <w:rFonts w:asciiTheme="minorEastAsia" w:eastAsiaTheme="minorEastAsia" w:hAnsiTheme="minorEastAsia"/>
        </w:rPr>
        <w:t>３５の場合のように、</w:t>
      </w:r>
      <w:r w:rsidR="00B33B15" w:rsidRPr="004C3E9A">
        <w:rPr>
          <w:rFonts w:asciiTheme="minorEastAsia" w:eastAsiaTheme="minorEastAsia" w:hAnsiTheme="minorEastAsia"/>
          <w:b/>
        </w:rPr>
        <w:t>２以上の事業所が位置付けられている場合でも</w:t>
      </w:r>
      <w:r w:rsidR="00B33B15" w:rsidRPr="004C3E9A">
        <w:rPr>
          <w:rFonts w:asciiTheme="minorEastAsia" w:eastAsiaTheme="minorEastAsia" w:hAnsiTheme="minorEastAsia"/>
        </w:rPr>
        <w:t>、通所介護を位置付けた居宅サービス計画数はあくまで</w:t>
      </w:r>
      <w:r w:rsidR="004C3E9A" w:rsidRPr="004C3E9A">
        <w:rPr>
          <w:rFonts w:asciiTheme="minorEastAsia" w:eastAsiaTheme="minorEastAsia" w:hAnsiTheme="minorEastAsia"/>
          <w:b/>
        </w:rPr>
        <w:t>計</w:t>
      </w:r>
      <w:r w:rsidR="00B33B15" w:rsidRPr="004C3E9A">
        <w:rPr>
          <w:rFonts w:asciiTheme="minorEastAsia" w:eastAsiaTheme="minorEastAsia" w:hAnsiTheme="minorEastAsia"/>
          <w:b/>
        </w:rPr>
        <w:t>３５件</w:t>
      </w:r>
      <w:r w:rsidR="00B33B15" w:rsidRPr="004C3E9A">
        <w:rPr>
          <w:rFonts w:asciiTheme="minorEastAsia" w:eastAsiaTheme="minorEastAsia" w:hAnsiTheme="minorEastAsia"/>
        </w:rPr>
        <w:t>です。</w:t>
      </w:r>
    </w:p>
    <w:p w:rsidR="008A0337" w:rsidRPr="004C3E9A" w:rsidRDefault="00461D9B" w:rsidP="00A14A70">
      <w:pPr>
        <w:pStyle w:val="aa"/>
        <w:numPr>
          <w:ilvl w:val="0"/>
          <w:numId w:val="22"/>
        </w:numPr>
        <w:ind w:leftChars="0"/>
        <w:rPr>
          <w:rFonts w:asciiTheme="minorEastAsia" w:eastAsiaTheme="minorEastAsia" w:hAnsiTheme="minorEastAsia" w:hint="default"/>
        </w:rPr>
      </w:pPr>
      <w:r w:rsidRPr="004C3E9A">
        <w:rPr>
          <w:rFonts w:asciiTheme="minorEastAsia" w:eastAsiaTheme="minorEastAsia" w:hAnsiTheme="minorEastAsia"/>
        </w:rPr>
        <w:t>給付管理を行った居宅サービス計画を</w:t>
      </w:r>
      <w:r w:rsidR="008A0337" w:rsidRPr="004C3E9A">
        <w:rPr>
          <w:rFonts w:asciiTheme="minorEastAsia" w:eastAsiaTheme="minorEastAsia" w:hAnsiTheme="minorEastAsia"/>
        </w:rPr>
        <w:t>対象</w:t>
      </w:r>
      <w:r w:rsidR="003135C8" w:rsidRPr="004C3E9A">
        <w:rPr>
          <w:rFonts w:asciiTheme="minorEastAsia" w:eastAsiaTheme="minorEastAsia" w:hAnsiTheme="minorEastAsia"/>
        </w:rPr>
        <w:t>とします</w:t>
      </w:r>
      <w:r w:rsidR="008A0337" w:rsidRPr="004C3E9A">
        <w:rPr>
          <w:rFonts w:asciiTheme="minorEastAsia" w:eastAsiaTheme="minorEastAsia" w:hAnsiTheme="minorEastAsia"/>
        </w:rPr>
        <w:t>。</w:t>
      </w:r>
    </w:p>
    <w:p w:rsidR="00B33B15" w:rsidRPr="004C3E9A" w:rsidRDefault="008A0337" w:rsidP="00A14A70">
      <w:pPr>
        <w:pStyle w:val="aa"/>
        <w:numPr>
          <w:ilvl w:val="0"/>
          <w:numId w:val="22"/>
        </w:numPr>
        <w:ind w:leftChars="0"/>
        <w:rPr>
          <w:rFonts w:asciiTheme="minorEastAsia" w:eastAsiaTheme="minorEastAsia" w:hAnsiTheme="minorEastAsia" w:hint="default"/>
        </w:rPr>
      </w:pPr>
      <w:r w:rsidRPr="004C3E9A">
        <w:rPr>
          <w:rFonts w:asciiTheme="minorEastAsia" w:eastAsiaTheme="minorEastAsia" w:hAnsiTheme="minorEastAsia"/>
        </w:rPr>
        <w:t>介護予防サービス計画は含まない。</w:t>
      </w:r>
    </w:p>
    <w:p w:rsidR="003135C8" w:rsidRPr="004C3E9A" w:rsidRDefault="003135C8" w:rsidP="00A14A70">
      <w:pPr>
        <w:pStyle w:val="aa"/>
        <w:numPr>
          <w:ilvl w:val="0"/>
          <w:numId w:val="22"/>
        </w:numPr>
        <w:ind w:leftChars="0"/>
        <w:rPr>
          <w:rFonts w:asciiTheme="minorEastAsia" w:eastAsiaTheme="minorEastAsia" w:hAnsiTheme="minorEastAsia" w:hint="default"/>
        </w:rPr>
      </w:pPr>
      <w:r w:rsidRPr="004C3E9A">
        <w:rPr>
          <w:rFonts w:asciiTheme="minorEastAsia" w:eastAsiaTheme="minorEastAsia" w:hAnsiTheme="minorEastAsia"/>
        </w:rPr>
        <w:t>運営実態のあるみなし指定事業所は含まれます。</w:t>
      </w:r>
    </w:p>
    <w:p w:rsidR="003135C8" w:rsidRPr="004C3E9A" w:rsidRDefault="003135C8" w:rsidP="004C3E9A">
      <w:pPr>
        <w:pStyle w:val="aa"/>
        <w:ind w:leftChars="0"/>
        <w:rPr>
          <w:rFonts w:asciiTheme="minorEastAsia" w:eastAsiaTheme="minorEastAsia" w:hAnsiTheme="minorEastAsia" w:hint="default"/>
        </w:rPr>
      </w:pPr>
    </w:p>
    <w:p w:rsidR="00BE39E1" w:rsidRPr="008A0337" w:rsidRDefault="00BE39E1" w:rsidP="00A14A70">
      <w:pPr>
        <w:rPr>
          <w:rFonts w:ascii="ＭＳ ゴシック" w:eastAsia="ＭＳ ゴシック" w:hint="default"/>
        </w:rPr>
      </w:pPr>
    </w:p>
    <w:p w:rsidR="00BE39E1" w:rsidRPr="003135C8" w:rsidRDefault="00BE39E1">
      <w:pPr>
        <w:rPr>
          <w:rFonts w:ascii="ＭＳ ゴシック" w:eastAsia="ＭＳ ゴシック" w:hint="default"/>
          <w:b/>
        </w:rPr>
      </w:pPr>
    </w:p>
    <w:p w:rsidR="007354EE" w:rsidRPr="0008111A" w:rsidRDefault="004C02A5">
      <w:pPr>
        <w:rPr>
          <w:rFonts w:hAnsi="ＭＳ 明朝" w:hint="default"/>
          <w:b/>
        </w:rPr>
      </w:pPr>
      <w:r>
        <w:rPr>
          <w:rFonts w:ascii="ＭＳ ゴシック" w:eastAsia="ＭＳ ゴシック"/>
          <w:b/>
        </w:rPr>
        <w:t>５</w:t>
      </w:r>
      <w:r w:rsidR="007354EE" w:rsidRPr="0008111A">
        <w:rPr>
          <w:rFonts w:ascii="ＭＳ ゴシック" w:eastAsia="ＭＳ ゴシック"/>
          <w:b/>
        </w:rPr>
        <w:t xml:space="preserve">　正当な理由の範囲（</w:t>
      </w:r>
      <w:r w:rsidR="00681B8B" w:rsidRPr="0008111A">
        <w:rPr>
          <w:rFonts w:ascii="ＭＳ ゴシック" w:eastAsia="ＭＳ ゴシック"/>
          <w:b/>
        </w:rPr>
        <w:t>平成２７年９月１日以降の</w:t>
      </w:r>
      <w:r w:rsidR="007354EE" w:rsidRPr="0008111A">
        <w:rPr>
          <w:rFonts w:ascii="ＭＳ ゴシック" w:eastAsia="ＭＳ ゴシック"/>
          <w:b/>
        </w:rPr>
        <w:t>宮崎県における取扱い）</w:t>
      </w:r>
    </w:p>
    <w:p w:rsidR="009B19BE" w:rsidRPr="0008111A" w:rsidRDefault="00351409">
      <w:pPr>
        <w:rPr>
          <w:rFonts w:hAnsi="ＭＳ 明朝" w:hint="default"/>
        </w:rPr>
      </w:pPr>
      <w:r>
        <w:rPr>
          <w:rFonts w:hAnsi="ＭＳ 明朝"/>
        </w:rPr>
        <w:t xml:space="preserve">　「４</w:t>
      </w:r>
      <w:r w:rsidR="004021AE">
        <w:rPr>
          <w:rFonts w:hAnsi="ＭＳ 明朝"/>
        </w:rPr>
        <w:t xml:space="preserve">　算定</w:t>
      </w:r>
      <w:r w:rsidR="00E20057" w:rsidRPr="0008111A">
        <w:rPr>
          <w:rFonts w:hAnsi="ＭＳ 明朝"/>
        </w:rPr>
        <w:t>方法」により８</w:t>
      </w:r>
      <w:r w:rsidR="009A0B4E">
        <w:rPr>
          <w:rFonts w:hAnsi="ＭＳ 明朝"/>
        </w:rPr>
        <w:t>０％を超えた場合、超えるに至った理由について「正当な理由」があり適切な理由である</w:t>
      </w:r>
      <w:r w:rsidR="007354EE" w:rsidRPr="0008111A">
        <w:rPr>
          <w:rFonts w:hAnsi="ＭＳ 明朝"/>
        </w:rPr>
        <w:t>場合には、特定事業所集中減算の適用を受けません。</w:t>
      </w:r>
    </w:p>
    <w:p w:rsidR="00B204F7" w:rsidRDefault="00A816C4">
      <w:pPr>
        <w:rPr>
          <w:rFonts w:hAnsi="ＭＳ 明朝" w:hint="default"/>
        </w:rPr>
      </w:pPr>
      <w:r>
        <w:rPr>
          <w:rFonts w:hAnsi="ＭＳ 明朝"/>
          <w:noProof/>
        </w:rPr>
        <mc:AlternateContent>
          <mc:Choice Requires="wps">
            <w:drawing>
              <wp:anchor distT="0" distB="0" distL="114300" distR="114300" simplePos="0" relativeHeight="251659776" behindDoc="0" locked="0" layoutInCell="1" allowOverlap="1">
                <wp:simplePos x="0" y="0"/>
                <wp:positionH relativeFrom="column">
                  <wp:posOffset>34290</wp:posOffset>
                </wp:positionH>
                <wp:positionV relativeFrom="paragraph">
                  <wp:posOffset>163195</wp:posOffset>
                </wp:positionV>
                <wp:extent cx="5438775" cy="1009650"/>
                <wp:effectExtent l="0" t="0" r="28575" b="1905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1D79E59" id="Rectangle 41" o:spid="_x0000_s1026" style="position:absolute;left:0;text-align:left;margin-left:2.7pt;margin-top:12.85pt;width:428.25pt;height: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" filled="f">
                <v:textbox inset="5.85pt,.7pt,5.85pt,.7pt"/>
              </v:rect>
            </w:pict>
          </mc:Fallback>
        </mc:AlternateContent>
      </w:r>
    </w:p>
    <w:p w:rsidR="004021AE" w:rsidRPr="004021AE" w:rsidRDefault="004021AE" w:rsidP="00BE39E1">
      <w:pPr>
        <w:ind w:left="850" w:hangingChars="400" w:hanging="850"/>
        <w:rPr>
          <w:rFonts w:hAnsi="ＭＳ 明朝" w:hint="default"/>
        </w:rPr>
      </w:pPr>
      <w:r>
        <w:rPr>
          <w:rFonts w:hAnsi="ＭＳ 明朝"/>
        </w:rPr>
        <w:t>【理由１】</w:t>
      </w:r>
      <w:r w:rsidR="003135C8">
        <w:rPr>
          <w:rFonts w:hAnsi="ＭＳ 明朝"/>
        </w:rPr>
        <w:t>居宅介護支援事業所の</w:t>
      </w:r>
      <w:r w:rsidRPr="0008111A">
        <w:rPr>
          <w:rFonts w:hAnsi="ＭＳ 明朝"/>
        </w:rPr>
        <w:t>運営規程に定める</w:t>
      </w:r>
      <w:r w:rsidR="003135C8">
        <w:rPr>
          <w:rFonts w:hAnsi="ＭＳ 明朝"/>
        </w:rPr>
        <w:t>「</w:t>
      </w:r>
      <w:r w:rsidRPr="0008111A">
        <w:rPr>
          <w:rFonts w:hAnsi="ＭＳ 明朝"/>
        </w:rPr>
        <w:t>通常の事業の実施地域</w:t>
      </w:r>
      <w:r w:rsidR="003135C8">
        <w:rPr>
          <w:rFonts w:hAnsi="ＭＳ 明朝"/>
        </w:rPr>
        <w:t>」</w:t>
      </w:r>
      <w:r w:rsidRPr="0008111A">
        <w:rPr>
          <w:rFonts w:hAnsi="ＭＳ 明朝"/>
        </w:rPr>
        <w:t>に、訪問介護等の事業所が、サービスごとでみた場合に</w:t>
      </w:r>
      <w:r w:rsidR="003135C8">
        <w:rPr>
          <w:rFonts w:hAnsi="ＭＳ 明朝"/>
        </w:rPr>
        <w:t>、</w:t>
      </w:r>
      <w:r w:rsidRPr="0008111A">
        <w:rPr>
          <w:rFonts w:hAnsi="ＭＳ 明朝"/>
        </w:rPr>
        <w:t>５事業所未満である場合</w:t>
      </w:r>
      <w:r w:rsidR="003135C8">
        <w:rPr>
          <w:rFonts w:hAnsi="ＭＳ 明朝"/>
        </w:rPr>
        <w:t>。</w:t>
      </w:r>
    </w:p>
    <w:p w:rsidR="004021AE" w:rsidRPr="00DE65B6" w:rsidRDefault="004021AE" w:rsidP="00BE39E1">
      <w:pPr>
        <w:ind w:leftChars="400" w:left="1063" w:hangingChars="100" w:hanging="213"/>
        <w:rPr>
          <w:rFonts w:hint="default"/>
          <w:color w:val="auto"/>
        </w:rPr>
      </w:pPr>
      <w:r w:rsidRPr="00DE65B6">
        <w:rPr>
          <w:color w:val="auto"/>
        </w:rPr>
        <w:t>※</w:t>
      </w:r>
      <w:r w:rsidR="00BE39E1" w:rsidRPr="00DE65B6">
        <w:rPr>
          <w:color w:val="auto"/>
        </w:rPr>
        <w:t xml:space="preserve">　</w:t>
      </w:r>
      <w:r w:rsidRPr="00DE65B6">
        <w:rPr>
          <w:color w:val="auto"/>
        </w:rPr>
        <w:t>みなし指定事業所（医療機関が実施する訪問看護、訪問リハビリテーション、通所リハビリテーションのこと。）については</w:t>
      </w:r>
      <w:r w:rsidR="00BE39E1" w:rsidRPr="00DE65B6">
        <w:rPr>
          <w:color w:val="auto"/>
        </w:rPr>
        <w:t>「介護サービス情報</w:t>
      </w:r>
      <w:r w:rsidRPr="00DE65B6">
        <w:rPr>
          <w:color w:val="auto"/>
        </w:rPr>
        <w:t>公表</w:t>
      </w:r>
      <w:r w:rsidR="00BE39E1" w:rsidRPr="00DE65B6">
        <w:rPr>
          <w:color w:val="auto"/>
        </w:rPr>
        <w:t>システム」で検索できる事業所数でカウントする</w:t>
      </w:r>
      <w:r w:rsidRPr="00DE65B6">
        <w:rPr>
          <w:color w:val="auto"/>
        </w:rPr>
        <w:t>。</w:t>
      </w:r>
    </w:p>
    <w:p w:rsidR="0088792F" w:rsidRPr="004021AE" w:rsidRDefault="00A816C4" w:rsidP="004021AE">
      <w:pPr>
        <w:ind w:leftChars="200" w:left="638" w:hangingChars="100" w:hanging="213"/>
        <w:rPr>
          <w:rFonts w:hint="default"/>
          <w:color w:val="FF0000"/>
        </w:rPr>
      </w:pPr>
      <w:r>
        <w:rPr>
          <w:noProof/>
          <w:color w:val="FF0000"/>
        </w:rPr>
        <mc:AlternateContent>
          <mc:Choice Requires="wps">
            <w:drawing>
              <wp:anchor distT="0" distB="0" distL="114300" distR="114300" simplePos="0" relativeHeight="251660800" behindDoc="0" locked="0" layoutInCell="1" allowOverlap="1">
                <wp:simplePos x="0" y="0"/>
                <wp:positionH relativeFrom="column">
                  <wp:posOffset>34290</wp:posOffset>
                </wp:positionH>
                <wp:positionV relativeFrom="paragraph">
                  <wp:posOffset>179070</wp:posOffset>
                </wp:positionV>
                <wp:extent cx="5438775" cy="247650"/>
                <wp:effectExtent l="0" t="0" r="0" b="0"/>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FBB9932" id="Rectangle 42" o:spid="_x0000_s1026" style="position:absolute;left:0;text-align:left;margin-left:2.7pt;margin-top:14.1pt;width:428.2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" filled="f">
                <v:textbox inset="5.85pt,.7pt,5.85pt,.7pt"/>
              </v:rect>
            </w:pict>
          </mc:Fallback>
        </mc:AlternateContent>
      </w:r>
    </w:p>
    <w:p w:rsidR="004021AE" w:rsidRDefault="0088792F" w:rsidP="004021AE">
      <w:pPr>
        <w:ind w:left="532" w:hanging="532"/>
        <w:rPr>
          <w:rFonts w:hAnsi="ＭＳ 明朝" w:hint="default"/>
        </w:rPr>
      </w:pPr>
      <w:r>
        <w:rPr>
          <w:rFonts w:hAnsi="ＭＳ 明朝"/>
        </w:rPr>
        <w:t>【理由２】</w:t>
      </w:r>
      <w:r w:rsidR="004021AE" w:rsidRPr="0008111A">
        <w:rPr>
          <w:rFonts w:hAnsi="ＭＳ 明朝"/>
        </w:rPr>
        <w:t>特別地域居宅介護支援加算を受けている事業所である場合</w:t>
      </w:r>
    </w:p>
    <w:p w:rsidR="0088792F" w:rsidRPr="0008111A" w:rsidRDefault="00A816C4" w:rsidP="004021AE">
      <w:pPr>
        <w:ind w:left="532" w:hanging="532"/>
        <w:rPr>
          <w:rFonts w:hAnsi="ＭＳ 明朝" w:hint="default"/>
        </w:rPr>
      </w:pPr>
      <w:r>
        <w:rPr>
          <w:rFonts w:hAnsi="ＭＳ 明朝"/>
          <w:noProof/>
        </w:rPr>
        <mc:AlternateContent>
          <mc:Choice Requires="wps">
            <w:drawing>
              <wp:anchor distT="0" distB="0" distL="114300" distR="114300" simplePos="0" relativeHeight="251661824" behindDoc="0" locked="0" layoutInCell="1" allowOverlap="1">
                <wp:simplePos x="0" y="0"/>
                <wp:positionH relativeFrom="column">
                  <wp:posOffset>32385</wp:posOffset>
                </wp:positionH>
                <wp:positionV relativeFrom="paragraph">
                  <wp:posOffset>184785</wp:posOffset>
                </wp:positionV>
                <wp:extent cx="5438775" cy="411480"/>
                <wp:effectExtent l="0" t="0" r="28575" b="26670"/>
                <wp:wrapNone/>
                <wp:docPr id="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411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77A6D" w:rsidRDefault="00C77A6D" w:rsidP="00C77A6D">
                            <w:pPr>
                              <w:jc w:val="center"/>
                              <w:rPr>
                                <w:rFonts w:hint="default"/>
                              </w:rPr>
                            </w:pPr>
                            <w:r>
                              <w:t xml:space="preserve">　</w:t>
                            </w:r>
                            <w:r>
                              <w:rPr>
                                <w:rFonts w:hint="default"/>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43" o:spid="_x0000_s1026" style="position:absolute;left:0;text-align:left;margin-left:2.55pt;margin-top:14.55pt;width:428.25pt;height:3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" filled="f">
                <v:textbox inset="5.85pt,.7pt,5.85pt,.7pt">
                  <w:txbxContent>
                    <w:p w:rsidR="00C77A6D" w:rsidRDefault="00C77A6D" w:rsidP="00C77A6D">
                      <w:pPr>
                        <w:jc w:val="center"/>
                      </w:pPr>
                      <w:r>
                        <w:t xml:space="preserve">　</w:t>
                      </w:r>
                      <w:r>
                        <w:rPr>
                          <w:rFonts w:hint="default"/>
                        </w:rPr>
                        <w:t xml:space="preserve">　　　　　　　　　　　　　　　　　　　　　　</w:t>
                      </w:r>
                    </w:p>
                  </w:txbxContent>
                </v:textbox>
              </v:rect>
            </w:pict>
          </mc:Fallback>
        </mc:AlternateContent>
      </w:r>
    </w:p>
    <w:p w:rsidR="004021AE" w:rsidRDefault="0088792F" w:rsidP="00C77A6D">
      <w:pPr>
        <w:ind w:left="1063" w:hangingChars="500" w:hanging="1063"/>
        <w:rPr>
          <w:rFonts w:hAnsi="ＭＳ 明朝" w:hint="default"/>
        </w:rPr>
      </w:pPr>
      <w:r>
        <w:rPr>
          <w:rFonts w:hAnsi="ＭＳ 明朝"/>
        </w:rPr>
        <w:t>【理由３】</w:t>
      </w:r>
      <w:r w:rsidR="004021AE" w:rsidRPr="0008111A">
        <w:rPr>
          <w:rFonts w:hAnsi="ＭＳ 明朝"/>
        </w:rPr>
        <w:t>判定期間の１月当たりの平均居宅サービス計画件数が</w:t>
      </w:r>
      <w:r w:rsidR="00C77A6D">
        <w:rPr>
          <w:rFonts w:hAnsi="ＭＳ 明朝"/>
        </w:rPr>
        <w:t>事業所全体で</w:t>
      </w:r>
      <w:r w:rsidR="004021AE" w:rsidRPr="0008111A">
        <w:rPr>
          <w:rFonts w:hAnsi="ＭＳ 明朝"/>
        </w:rPr>
        <w:t>２０件以下である場合</w:t>
      </w:r>
    </w:p>
    <w:p w:rsidR="0088792F" w:rsidRPr="0008111A" w:rsidRDefault="00A816C4" w:rsidP="004021AE">
      <w:pPr>
        <w:rPr>
          <w:rFonts w:hAnsi="ＭＳ 明朝" w:hint="default"/>
        </w:rPr>
      </w:pPr>
      <w:r>
        <w:rPr>
          <w:rFonts w:hAnsi="ＭＳ 明朝"/>
          <w:noProof/>
        </w:rPr>
        <mc:AlternateContent>
          <mc:Choice Requires="wps">
            <w:drawing>
              <wp:anchor distT="0" distB="0" distL="114300" distR="114300" simplePos="0" relativeHeight="251662848" behindDoc="0" locked="0" layoutInCell="1" allowOverlap="1">
                <wp:simplePos x="0" y="0"/>
                <wp:positionH relativeFrom="column">
                  <wp:posOffset>34290</wp:posOffset>
                </wp:positionH>
                <wp:positionV relativeFrom="paragraph">
                  <wp:posOffset>174625</wp:posOffset>
                </wp:positionV>
                <wp:extent cx="5438775" cy="400050"/>
                <wp:effectExtent l="0" t="0" r="0" b="0"/>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A62D46F" id="Rectangle 44" o:spid="_x0000_s1026" style="position:absolute;left:0;text-align:left;margin-left:2.7pt;margin-top:13.75pt;width:428.25pt;height: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" filled="f">
                <v:textbox inset="5.85pt,.7pt,5.85pt,.7pt"/>
              </v:rect>
            </w:pict>
          </mc:Fallback>
        </mc:AlternateContent>
      </w:r>
    </w:p>
    <w:p w:rsidR="004021AE" w:rsidRPr="00DE65B6" w:rsidRDefault="0088792F" w:rsidP="00405F8E">
      <w:pPr>
        <w:ind w:left="850" w:hangingChars="400" w:hanging="850"/>
        <w:rPr>
          <w:rFonts w:hAnsi="ＭＳ 明朝" w:hint="default"/>
          <w:color w:val="auto"/>
        </w:rPr>
      </w:pPr>
      <w:r>
        <w:rPr>
          <w:rFonts w:hAnsi="ＭＳ 明朝"/>
        </w:rPr>
        <w:t>【理由４】</w:t>
      </w:r>
      <w:r w:rsidR="00405F8E">
        <w:rPr>
          <w:rFonts w:hAnsi="ＭＳ 明朝"/>
          <w:color w:val="auto"/>
        </w:rPr>
        <w:t>判定の結果８０％を超えたサービスであっても、</w:t>
      </w:r>
      <w:r w:rsidR="004021AE" w:rsidRPr="00DE65B6">
        <w:rPr>
          <w:rFonts w:hAnsi="ＭＳ 明朝"/>
          <w:color w:val="auto"/>
        </w:rPr>
        <w:t>判定期間の１月当たりの平均</w:t>
      </w:r>
      <w:r w:rsidR="00405F8E">
        <w:rPr>
          <w:rFonts w:hAnsi="ＭＳ 明朝"/>
          <w:color w:val="auto"/>
        </w:rPr>
        <w:t>居宅サービス計画件数が</w:t>
      </w:r>
      <w:r w:rsidR="004021AE" w:rsidRPr="00DE65B6">
        <w:rPr>
          <w:rFonts w:hAnsi="ＭＳ 明朝"/>
          <w:color w:val="auto"/>
        </w:rPr>
        <w:t>１０件以下である場合</w:t>
      </w:r>
    </w:p>
    <w:p w:rsidR="0088792F" w:rsidRPr="00DE65B6" w:rsidRDefault="00BE39E1" w:rsidP="004021AE">
      <w:pPr>
        <w:ind w:left="425" w:hanging="425"/>
        <w:rPr>
          <w:rFonts w:hAnsi="ＭＳ 明朝" w:hint="default"/>
          <w:color w:val="auto"/>
        </w:rPr>
      </w:pPr>
      <w:r w:rsidRPr="00DE65B6">
        <w:rPr>
          <w:rFonts w:hAnsi="ＭＳ 明朝"/>
          <w:noProof/>
          <w:color w:val="auto"/>
        </w:rPr>
        <mc:AlternateContent>
          <mc:Choice Requires="wps">
            <w:drawing>
              <wp:anchor distT="0" distB="0" distL="114300" distR="114300" simplePos="0" relativeHeight="251664896" behindDoc="0" locked="0" layoutInCell="1" allowOverlap="1" wp14:anchorId="28A4409A" wp14:editId="404F0DDD">
                <wp:simplePos x="0" y="0"/>
                <wp:positionH relativeFrom="column">
                  <wp:posOffset>34290</wp:posOffset>
                </wp:positionH>
                <wp:positionV relativeFrom="paragraph">
                  <wp:posOffset>159385</wp:posOffset>
                </wp:positionV>
                <wp:extent cx="5438775" cy="3257550"/>
                <wp:effectExtent l="0" t="0" r="28575" b="19050"/>
                <wp:wrapNone/>
                <wp:docPr id="3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3257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B98DA56" id="Rectangle 44" o:spid="_x0000_s1026" style="position:absolute;left:0;text-align:left;margin-left:2.7pt;margin-top:12.55pt;width:428.25pt;height:2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" filled="f">
                <v:textbox inset="5.85pt,.7pt,5.85pt,.7pt"/>
              </v:rect>
            </w:pict>
          </mc:Fallback>
        </mc:AlternateContent>
      </w:r>
    </w:p>
    <w:p w:rsidR="004021AE" w:rsidRPr="00DE65B6" w:rsidRDefault="0088792F" w:rsidP="00F94AAE">
      <w:pPr>
        <w:ind w:left="850" w:hangingChars="400" w:hanging="850"/>
        <w:rPr>
          <w:rFonts w:hAnsi="ＭＳ 明朝" w:hint="default"/>
          <w:color w:val="auto"/>
        </w:rPr>
      </w:pPr>
      <w:r w:rsidRPr="00DE65B6">
        <w:rPr>
          <w:rFonts w:hAnsi="ＭＳ 明朝"/>
          <w:color w:val="auto"/>
        </w:rPr>
        <w:t>【理由５】</w:t>
      </w:r>
      <w:r w:rsidR="004021AE" w:rsidRPr="00DE65B6">
        <w:rPr>
          <w:rFonts w:hAnsi="ＭＳ 明朝"/>
          <w:color w:val="auto"/>
        </w:rPr>
        <w:t>サービスの質が高いことによる利用者の希望を勘案した場合などにより特定の事業者に集中していると客観的な挙証資料により認められる場合。</w:t>
      </w:r>
    </w:p>
    <w:p w:rsidR="004021AE" w:rsidRPr="00DE65B6" w:rsidRDefault="004021AE" w:rsidP="004021AE">
      <w:pPr>
        <w:ind w:left="425" w:hanging="425"/>
        <w:rPr>
          <w:rFonts w:hAnsi="ＭＳ 明朝" w:hint="default"/>
          <w:color w:val="auto"/>
        </w:rPr>
      </w:pPr>
      <w:r w:rsidRPr="00DE65B6">
        <w:rPr>
          <w:rFonts w:hAnsi="ＭＳ 明朝"/>
          <w:color w:val="auto"/>
        </w:rPr>
        <w:t xml:space="preserve">　　　</w:t>
      </w:r>
      <w:r w:rsidR="00F94AAE" w:rsidRPr="00DE65B6">
        <w:rPr>
          <w:rFonts w:hAnsi="ＭＳ 明朝"/>
          <w:color w:val="auto"/>
        </w:rPr>
        <w:t xml:space="preserve">　</w:t>
      </w:r>
      <w:r w:rsidRPr="00DE65B6">
        <w:rPr>
          <w:rFonts w:hAnsi="ＭＳ 明朝"/>
          <w:color w:val="auto"/>
        </w:rPr>
        <w:t>具体的には以下のいずれかに該当するものとする。</w:t>
      </w:r>
    </w:p>
    <w:p w:rsidR="004021AE" w:rsidRPr="00DE65B6" w:rsidRDefault="00405F8E" w:rsidP="004021AE">
      <w:pPr>
        <w:pStyle w:val="aa"/>
        <w:numPr>
          <w:ilvl w:val="0"/>
          <w:numId w:val="17"/>
        </w:numPr>
        <w:ind w:leftChars="0"/>
        <w:rPr>
          <w:rFonts w:hAnsi="ＭＳ 明朝" w:hint="default"/>
          <w:color w:val="auto"/>
        </w:rPr>
      </w:pPr>
      <w:r>
        <w:rPr>
          <w:rFonts w:hAnsi="ＭＳ 明朝"/>
          <w:color w:val="auto"/>
        </w:rPr>
        <w:t>利用者からサービスの質が高い旨の理由書（様式４</w:t>
      </w:r>
      <w:r w:rsidR="004021AE" w:rsidRPr="00DE65B6">
        <w:rPr>
          <w:rFonts w:hAnsi="ＭＳ 明朝"/>
          <w:color w:val="auto"/>
        </w:rPr>
        <w:t>）を受けている場合であって、地域ケア会議その他個別のケースを地域で検討する会議にその利用者の居宅サービス計画を提出し、支援内容についての意見・助言を受けているプランを除いて再計算した結果、８０％を超過しない場合。</w:t>
      </w:r>
    </w:p>
    <w:p w:rsidR="004021AE" w:rsidRPr="00DE65B6" w:rsidRDefault="004021AE" w:rsidP="004021AE">
      <w:pPr>
        <w:pStyle w:val="aa"/>
        <w:numPr>
          <w:ilvl w:val="0"/>
          <w:numId w:val="17"/>
        </w:numPr>
        <w:ind w:leftChars="0"/>
        <w:jc w:val="left"/>
        <w:rPr>
          <w:rFonts w:hAnsi="ＭＳ 明朝" w:hint="default"/>
          <w:color w:val="auto"/>
        </w:rPr>
      </w:pPr>
      <w:r w:rsidRPr="00DE65B6">
        <w:rPr>
          <w:rFonts w:hAnsi="ＭＳ 明朝"/>
          <w:color w:val="auto"/>
        </w:rPr>
        <w:t>判定期間中に新規、更新、変更した居宅サービス計画について、アセスメントの結果、各種加算等の体制を届出ている事業所を位置付ける必要がある場合に、次の①もしくは②に該当するプランを除いて再計算した結果、８０％を超過しない場合。（該当するプランのアセスメント、居宅サービス計画第１表から第７表の写しの添付が必要。）</w:t>
      </w:r>
    </w:p>
    <w:p w:rsidR="004021AE" w:rsidRPr="00DE65B6" w:rsidRDefault="004021AE" w:rsidP="004021AE">
      <w:pPr>
        <w:numPr>
          <w:ilvl w:val="0"/>
          <w:numId w:val="18"/>
        </w:numPr>
        <w:jc w:val="left"/>
        <w:rPr>
          <w:rFonts w:hAnsi="ＭＳ 明朝" w:hint="default"/>
          <w:color w:val="auto"/>
        </w:rPr>
      </w:pPr>
      <w:r w:rsidRPr="00DE65B6">
        <w:rPr>
          <w:rFonts w:hAnsi="ＭＳ 明朝"/>
          <w:color w:val="auto"/>
        </w:rPr>
        <w:t>各種加算等の体制を届出ている事業所が、居宅介護支援事業所の通常の事業の実施地域内に１箇所しかない場合。</w:t>
      </w:r>
    </w:p>
    <w:p w:rsidR="004021AE" w:rsidRPr="00DE65B6" w:rsidRDefault="004021AE" w:rsidP="004021AE">
      <w:pPr>
        <w:numPr>
          <w:ilvl w:val="0"/>
          <w:numId w:val="18"/>
        </w:numPr>
        <w:jc w:val="left"/>
        <w:rPr>
          <w:rFonts w:hAnsi="ＭＳ 明朝" w:hint="default"/>
          <w:color w:val="auto"/>
        </w:rPr>
      </w:pPr>
      <w:r w:rsidRPr="00DE65B6">
        <w:rPr>
          <w:rFonts w:hAnsi="ＭＳ 明朝"/>
          <w:color w:val="auto"/>
        </w:rPr>
        <w:t>各種加算等の体制を届出ている事業所について、利用者が適切な情報</w:t>
      </w:r>
      <w:r w:rsidR="004C6630">
        <w:rPr>
          <w:rFonts w:hAnsi="ＭＳ 明朝"/>
          <w:color w:val="auto"/>
        </w:rPr>
        <w:t>提供を受け、複数の事業所を比較検討し</w:t>
      </w:r>
      <w:r w:rsidR="006B2A30">
        <w:rPr>
          <w:rFonts w:hAnsi="ＭＳ 明朝"/>
          <w:color w:val="auto"/>
        </w:rPr>
        <w:t>、利用者からサービスの質が高いことを理由にサービスを利用したい旨の</w:t>
      </w:r>
      <w:r w:rsidR="004C6630">
        <w:rPr>
          <w:rFonts w:hAnsi="ＭＳ 明朝"/>
          <w:color w:val="auto"/>
        </w:rPr>
        <w:t>理由書（様式４</w:t>
      </w:r>
      <w:r w:rsidRPr="00DE65B6">
        <w:rPr>
          <w:rFonts w:hAnsi="ＭＳ 明朝"/>
          <w:color w:val="auto"/>
        </w:rPr>
        <w:t>）の提出がある場合。</w:t>
      </w:r>
    </w:p>
    <w:p w:rsidR="0088792F" w:rsidRDefault="0088792F" w:rsidP="004021AE">
      <w:pPr>
        <w:rPr>
          <w:rFonts w:hAnsi="ＭＳ 明朝" w:hint="default"/>
        </w:rPr>
      </w:pPr>
    </w:p>
    <w:p w:rsidR="004021AE" w:rsidRPr="00DE65B6" w:rsidRDefault="00BE39E1" w:rsidP="006B2A30">
      <w:pPr>
        <w:ind w:left="850" w:hangingChars="400" w:hanging="850"/>
        <w:rPr>
          <w:rFonts w:hAnsi="ＭＳ 明朝" w:hint="default"/>
          <w:color w:val="auto"/>
        </w:rPr>
      </w:pPr>
      <w:r>
        <w:rPr>
          <w:rFonts w:hAnsi="ＭＳ 明朝"/>
          <w:noProof/>
        </w:rPr>
        <mc:AlternateContent>
          <mc:Choice Requires="wps">
            <w:drawing>
              <wp:anchor distT="0" distB="0" distL="114300" distR="114300" simplePos="0" relativeHeight="251666944" behindDoc="0" locked="0" layoutInCell="1" allowOverlap="1" wp14:anchorId="443BA478" wp14:editId="3F2170DA">
                <wp:simplePos x="0" y="0"/>
                <wp:positionH relativeFrom="column">
                  <wp:posOffset>34290</wp:posOffset>
                </wp:positionH>
                <wp:positionV relativeFrom="paragraph">
                  <wp:posOffset>2539</wp:posOffset>
                </wp:positionV>
                <wp:extent cx="5438775" cy="581025"/>
                <wp:effectExtent l="0" t="0" r="28575" b="28575"/>
                <wp:wrapNone/>
                <wp:docPr id="3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581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F3B05C5" id="Rectangle 44" o:spid="_x0000_s1026" style="position:absolute;left:0;text-align:left;margin-left:2.7pt;margin-top:.2pt;width:428.25pt;height:4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" filled="f">
                <v:textbox inset="5.85pt,.7pt,5.85pt,.7pt"/>
              </v:rect>
            </w:pict>
          </mc:Fallback>
        </mc:AlternateContent>
      </w:r>
      <w:r w:rsidR="008739D8">
        <w:rPr>
          <w:rFonts w:hAnsi="ＭＳ 明朝"/>
        </w:rPr>
        <w:t>【</w:t>
      </w:r>
      <w:r w:rsidR="0088792F">
        <w:rPr>
          <w:rFonts w:hAnsi="ＭＳ 明朝"/>
        </w:rPr>
        <w:t>理由</w:t>
      </w:r>
      <w:r w:rsidR="008739D8">
        <w:rPr>
          <w:rFonts w:hAnsi="ＭＳ 明朝"/>
        </w:rPr>
        <w:t>６】</w:t>
      </w:r>
      <w:r w:rsidR="004021AE" w:rsidRPr="0008111A">
        <w:rPr>
          <w:rFonts w:hAnsi="ＭＳ 明朝"/>
        </w:rPr>
        <w:t>その他、地域的な事情も含め諸般の事情を総合的に勘案し、正当な理由があると客観的な挙証資料により認められる場合</w:t>
      </w:r>
      <w:r w:rsidR="004021AE" w:rsidRPr="00DE65B6">
        <w:rPr>
          <w:rFonts w:ascii="Times New Roman" w:hAnsi="Times New Roman" w:cs="ＭＳ 明朝"/>
          <w:color w:val="auto"/>
          <w:szCs w:val="21"/>
        </w:rPr>
        <w:t>（該当する居宅サービス計画を除外して再計算を行った結果、８０％を超過しない場合）</w:t>
      </w:r>
    </w:p>
    <w:p w:rsidR="008739D8" w:rsidRPr="00DE65B6" w:rsidRDefault="008739D8">
      <w:pPr>
        <w:rPr>
          <w:rFonts w:ascii="ＭＳ ゴシック" w:eastAsia="ＭＳ ゴシック" w:hint="default"/>
          <w:color w:val="auto"/>
        </w:rPr>
      </w:pPr>
    </w:p>
    <w:p w:rsidR="007354EE" w:rsidRPr="0008111A" w:rsidRDefault="00B204F7">
      <w:pPr>
        <w:rPr>
          <w:rFonts w:hAnsi="ＭＳ 明朝" w:hint="default"/>
        </w:rPr>
      </w:pPr>
      <w:r w:rsidRPr="0008111A">
        <w:rPr>
          <w:rFonts w:ascii="ＭＳ ゴシック" w:eastAsia="ＭＳ ゴシック"/>
        </w:rPr>
        <w:t>【留意事項】</w:t>
      </w:r>
    </w:p>
    <w:p w:rsidR="007354EE" w:rsidRPr="0008111A" w:rsidRDefault="007354EE" w:rsidP="00B859D6">
      <w:pPr>
        <w:numPr>
          <w:ilvl w:val="0"/>
          <w:numId w:val="16"/>
        </w:numPr>
        <w:rPr>
          <w:rFonts w:hAnsi="ＭＳ 明朝" w:hint="default"/>
        </w:rPr>
      </w:pPr>
      <w:r w:rsidRPr="0008111A">
        <w:rPr>
          <w:rFonts w:hAnsi="ＭＳ 明朝"/>
        </w:rPr>
        <w:t>紹</w:t>
      </w:r>
      <w:r w:rsidR="00E20057" w:rsidRPr="0008111A">
        <w:rPr>
          <w:rFonts w:hAnsi="ＭＳ 明朝"/>
        </w:rPr>
        <w:t>介率最高法人が８</w:t>
      </w:r>
      <w:r w:rsidRPr="0008111A">
        <w:rPr>
          <w:rFonts w:hAnsi="ＭＳ 明朝"/>
        </w:rPr>
        <w:t>０％を超えた理由が、上記</w:t>
      </w:r>
      <w:r w:rsidR="004C6630">
        <w:rPr>
          <w:rFonts w:hAnsi="ＭＳ 明朝"/>
        </w:rPr>
        <w:t>１～５</w:t>
      </w:r>
      <w:r w:rsidRPr="0008111A">
        <w:rPr>
          <w:rFonts w:hAnsi="ＭＳ 明朝"/>
        </w:rPr>
        <w:t>に該当する場合には、届出書の</w:t>
      </w:r>
      <w:r w:rsidR="004C6630">
        <w:rPr>
          <w:rFonts w:hAnsi="ＭＳ 明朝"/>
        </w:rPr>
        <w:t>⑤の該当番号に数字を</w:t>
      </w:r>
      <w:r w:rsidRPr="0008111A">
        <w:rPr>
          <w:rFonts w:hAnsi="ＭＳ 明朝"/>
        </w:rPr>
        <w:t>記載してください。</w:t>
      </w:r>
    </w:p>
    <w:p w:rsidR="007354EE" w:rsidRPr="004C6630" w:rsidRDefault="007354EE" w:rsidP="004C6630">
      <w:pPr>
        <w:numPr>
          <w:ilvl w:val="0"/>
          <w:numId w:val="16"/>
        </w:numPr>
        <w:rPr>
          <w:rFonts w:hAnsi="ＭＳ 明朝" w:hint="default"/>
          <w:color w:val="auto"/>
        </w:rPr>
      </w:pPr>
      <w:r w:rsidRPr="0008111A">
        <w:rPr>
          <w:rFonts w:hAnsi="ＭＳ 明朝"/>
        </w:rPr>
        <w:t>届出された正当な理</w:t>
      </w:r>
      <w:r w:rsidR="008160F4" w:rsidRPr="0008111A">
        <w:rPr>
          <w:rFonts w:hAnsi="ＭＳ 明朝"/>
        </w:rPr>
        <w:t>由、提出された資料の内容等によっては、資料の提出、追加を求めるなど</w:t>
      </w:r>
      <w:r w:rsidRPr="0008111A">
        <w:rPr>
          <w:rFonts w:hAnsi="ＭＳ 明朝"/>
        </w:rPr>
        <w:t>、個別のヒアリングを実施する場合があります。また、正当な理由があると</w:t>
      </w:r>
      <w:r w:rsidR="004C6630">
        <w:rPr>
          <w:rFonts w:hAnsi="ＭＳ 明朝"/>
        </w:rPr>
        <w:t>して提出した場合でも、</w:t>
      </w:r>
      <w:r w:rsidRPr="004C6630">
        <w:rPr>
          <w:rFonts w:hAnsi="ＭＳ 明朝"/>
        </w:rPr>
        <w:t>認められないとされた場合には、減算が適用されます。</w:t>
      </w:r>
    </w:p>
    <w:p w:rsidR="00B859D6" w:rsidRPr="0008111A" w:rsidRDefault="00B859D6" w:rsidP="00B859D6">
      <w:pPr>
        <w:rPr>
          <w:rFonts w:hint="default"/>
          <w:color w:val="auto"/>
        </w:rPr>
        <w:sectPr w:rsidR="00B859D6" w:rsidRPr="0008111A" w:rsidSect="00004420">
          <w:footerReference w:type="even" r:id="rId9"/>
          <w:footerReference w:type="default" r:id="rId10"/>
          <w:footnotePr>
            <w:numRestart w:val="eachPage"/>
          </w:footnotePr>
          <w:endnotePr>
            <w:numFmt w:val="decimal"/>
          </w:endnotePr>
          <w:pgSz w:w="11906" w:h="16838" w:code="9"/>
          <w:pgMar w:top="1701" w:right="1701" w:bottom="1134" w:left="1701" w:header="1134" w:footer="346" w:gutter="0"/>
          <w:pgNumType w:start="1"/>
          <w:cols w:space="720"/>
          <w:docGrid w:type="linesAndChars" w:linePitch="298" w:charSpace="532"/>
        </w:sectPr>
      </w:pPr>
    </w:p>
    <w:p w:rsidR="00AC5673" w:rsidRDefault="004C02A5" w:rsidP="00AC5673">
      <w:pPr>
        <w:rPr>
          <w:rFonts w:ascii="ＭＳ ゴシック" w:eastAsia="ＭＳ ゴシック" w:hint="default"/>
          <w:b/>
        </w:rPr>
      </w:pPr>
      <w:r>
        <w:rPr>
          <w:rFonts w:ascii="ＭＳ ゴシック" w:eastAsia="ＭＳ ゴシック"/>
          <w:b/>
        </w:rPr>
        <w:lastRenderedPageBreak/>
        <w:t>６</w:t>
      </w:r>
      <w:r w:rsidR="007354EE" w:rsidRPr="0008111A">
        <w:rPr>
          <w:rFonts w:ascii="ＭＳ ゴシック" w:eastAsia="ＭＳ ゴシック"/>
          <w:b/>
        </w:rPr>
        <w:t xml:space="preserve">　判定様式</w:t>
      </w:r>
    </w:p>
    <w:p w:rsidR="00BE39E1" w:rsidRPr="0008111A" w:rsidRDefault="00BE39E1" w:rsidP="00BE39E1">
      <w:pPr>
        <w:ind w:left="210"/>
        <w:rPr>
          <w:rFonts w:hAnsi="ＭＳ 明朝" w:hint="default"/>
        </w:rPr>
      </w:pPr>
      <w:r>
        <w:rPr>
          <w:rFonts w:ascii="ＭＳ ゴシック" w:eastAsia="ＭＳ ゴシック"/>
          <w:b/>
        </w:rPr>
        <w:t xml:space="preserve">　</w:t>
      </w:r>
      <w:r w:rsidR="00DE6219">
        <w:rPr>
          <w:rFonts w:hAnsi="ＭＳ 明朝"/>
        </w:rPr>
        <w:t>様式の電子データは国富町</w:t>
      </w:r>
      <w:r w:rsidRPr="0008111A">
        <w:rPr>
          <w:rFonts w:hAnsi="ＭＳ 明朝"/>
        </w:rPr>
        <w:t>ホームページからダウンロードできます。</w:t>
      </w:r>
    </w:p>
    <w:p w:rsidR="00BE39E1" w:rsidRDefault="00DE6219" w:rsidP="00BE39E1">
      <w:pPr>
        <w:ind w:left="1276" w:hangingChars="600" w:hanging="1276"/>
        <w:rPr>
          <w:rFonts w:hAnsi="ＭＳ 明朝" w:hint="default"/>
        </w:rPr>
      </w:pPr>
      <w:r>
        <w:rPr>
          <w:rFonts w:hAnsi="ＭＳ 明朝"/>
        </w:rPr>
        <w:t xml:space="preserve">　　→　国富町</w:t>
      </w:r>
      <w:r w:rsidR="00BE39E1">
        <w:rPr>
          <w:rFonts w:hAnsi="ＭＳ 明朝"/>
        </w:rPr>
        <w:t>ホームページ</w:t>
      </w:r>
      <w:r w:rsidR="00BE39E1" w:rsidRPr="0008111A">
        <w:rPr>
          <w:rFonts w:hAnsi="ＭＳ 明朝"/>
        </w:rPr>
        <w:t>トップ</w:t>
      </w:r>
      <w:r w:rsidR="00BE39E1" w:rsidRPr="0008111A">
        <w:rPr>
          <w:rFonts w:hAnsi="ＭＳ 明朝" w:hint="default"/>
        </w:rPr>
        <w:t xml:space="preserve"> &gt; 健康・福祉</w:t>
      </w:r>
      <w:r>
        <w:rPr>
          <w:rFonts w:hAnsi="ＭＳ 明朝"/>
        </w:rPr>
        <w:t>の情報</w:t>
      </w:r>
      <w:r w:rsidR="00BE39E1" w:rsidRPr="0008111A">
        <w:rPr>
          <w:rFonts w:hAnsi="ＭＳ 明朝" w:hint="default"/>
        </w:rPr>
        <w:t xml:space="preserve"> &gt; 介護</w:t>
      </w:r>
      <w:r>
        <w:rPr>
          <w:rFonts w:hAnsi="ＭＳ 明朝"/>
        </w:rPr>
        <w:t>保険</w:t>
      </w:r>
      <w:r w:rsidR="00BE39E1" w:rsidRPr="0008111A">
        <w:rPr>
          <w:rFonts w:hAnsi="ＭＳ 明朝" w:hint="default"/>
        </w:rPr>
        <w:t xml:space="preserve">  </w:t>
      </w:r>
    </w:p>
    <w:p w:rsidR="00BE39E1" w:rsidRDefault="00BE39E1" w:rsidP="0094761A">
      <w:pPr>
        <w:ind w:leftChars="400" w:left="1275" w:hangingChars="200" w:hanging="425"/>
        <w:rPr>
          <w:rFonts w:hAnsi="ＭＳ 明朝" w:hint="default"/>
        </w:rPr>
      </w:pPr>
      <w:r w:rsidRPr="0008111A">
        <w:rPr>
          <w:rFonts w:hAnsi="ＭＳ 明朝" w:hint="default"/>
        </w:rPr>
        <w:t xml:space="preserve">&gt; </w:t>
      </w:r>
      <w:r w:rsidR="00DE6219">
        <w:rPr>
          <w:rFonts w:hAnsi="ＭＳ 明朝"/>
        </w:rPr>
        <w:t>介護保険様式ダウンロード</w:t>
      </w:r>
    </w:p>
    <w:p w:rsidR="00351409" w:rsidRPr="00BE39E1" w:rsidRDefault="00351409" w:rsidP="00BE39E1">
      <w:pPr>
        <w:ind w:leftChars="500" w:left="1276" w:hangingChars="100" w:hanging="213"/>
        <w:rPr>
          <w:rFonts w:hAnsi="ＭＳ 明朝" w:hint="default"/>
        </w:rPr>
      </w:pPr>
    </w:p>
    <w:tbl>
      <w:tblPr>
        <w:tblW w:w="8382"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82"/>
      </w:tblGrid>
      <w:tr w:rsidR="007354EE" w:rsidRPr="0008111A" w:rsidTr="004F1119">
        <w:trPr>
          <w:trHeight w:val="782"/>
        </w:trPr>
        <w:tc>
          <w:tcPr>
            <w:tcW w:w="8382" w:type="dxa"/>
            <w:tcMar>
              <w:left w:w="49" w:type="dxa"/>
              <w:right w:w="49" w:type="dxa"/>
            </w:tcMar>
          </w:tcPr>
          <w:p w:rsidR="007354EE" w:rsidRPr="0008111A" w:rsidRDefault="007354EE">
            <w:pPr>
              <w:rPr>
                <w:rFonts w:hAnsi="ＭＳ 明朝" w:hint="default"/>
              </w:rPr>
            </w:pPr>
            <w:r w:rsidRPr="0008111A">
              <w:rPr>
                <w:rFonts w:hAnsi="ＭＳ 明朝"/>
                <w:spacing w:val="-1"/>
              </w:rPr>
              <w:t xml:space="preserve"> </w:t>
            </w:r>
            <w:r w:rsidR="004F1119" w:rsidRPr="0008111A">
              <w:rPr>
                <w:rFonts w:hAnsi="ＭＳ 明朝"/>
                <w:spacing w:val="-1"/>
              </w:rPr>
              <w:t xml:space="preserve">　</w:t>
            </w:r>
            <w:r w:rsidRPr="0008111A">
              <w:rPr>
                <w:rFonts w:hAnsi="ＭＳ 明朝"/>
              </w:rPr>
              <w:t xml:space="preserve">様式①　</w:t>
            </w:r>
            <w:r w:rsidR="00C6309E" w:rsidRPr="0008111A">
              <w:rPr>
                <w:rFonts w:hAnsi="ＭＳ 明朝"/>
              </w:rPr>
              <w:t xml:space="preserve">　</w:t>
            </w:r>
            <w:r w:rsidRPr="0008111A">
              <w:rPr>
                <w:rFonts w:hAnsi="ＭＳ 明朝"/>
              </w:rPr>
              <w:t>「居宅介護支援事業所における特定事業所集中減算に係る届出書」</w:t>
            </w:r>
          </w:p>
          <w:p w:rsidR="007354EE" w:rsidRPr="0008111A" w:rsidRDefault="007354EE">
            <w:pPr>
              <w:rPr>
                <w:rFonts w:hAnsi="ＭＳ 明朝" w:hint="default"/>
              </w:rPr>
            </w:pPr>
            <w:r w:rsidRPr="0008111A">
              <w:rPr>
                <w:rFonts w:hAnsi="ＭＳ 明朝"/>
                <w:spacing w:val="-1"/>
              </w:rPr>
              <w:t xml:space="preserve"> </w:t>
            </w:r>
            <w:r w:rsidR="004F1119" w:rsidRPr="0008111A">
              <w:rPr>
                <w:rFonts w:hAnsi="ＭＳ 明朝"/>
                <w:spacing w:val="-1"/>
              </w:rPr>
              <w:t xml:space="preserve">　</w:t>
            </w:r>
            <w:r w:rsidRPr="0008111A">
              <w:rPr>
                <w:rFonts w:hAnsi="ＭＳ 明朝"/>
              </w:rPr>
              <w:t>様式②</w:t>
            </w:r>
            <w:r w:rsidRPr="0008111A">
              <w:rPr>
                <w:rFonts w:hAnsi="ＭＳ 明朝"/>
                <w:spacing w:val="-1"/>
              </w:rPr>
              <w:t xml:space="preserve">  </w:t>
            </w:r>
            <w:r w:rsidR="00C6309E" w:rsidRPr="0008111A">
              <w:rPr>
                <w:rFonts w:hAnsi="ＭＳ 明朝"/>
                <w:spacing w:val="-1"/>
              </w:rPr>
              <w:t xml:space="preserve">　</w:t>
            </w:r>
            <w:r w:rsidRPr="0008111A">
              <w:rPr>
                <w:rFonts w:hAnsi="ＭＳ 明朝"/>
              </w:rPr>
              <w:t>「居宅介護支援事業所における特定事業所集中減算に係る判定表」</w:t>
            </w:r>
          </w:p>
          <w:p w:rsidR="007354EE" w:rsidRPr="00DE65B6" w:rsidRDefault="007354EE" w:rsidP="000C56F5">
            <w:pPr>
              <w:rPr>
                <w:rFonts w:hAnsi="ＭＳ 明朝" w:hint="default"/>
                <w:color w:val="auto"/>
              </w:rPr>
            </w:pPr>
            <w:r w:rsidRPr="0008111A">
              <w:rPr>
                <w:rFonts w:hAnsi="ＭＳ 明朝"/>
                <w:spacing w:val="-1"/>
              </w:rPr>
              <w:t xml:space="preserve"> </w:t>
            </w:r>
            <w:r w:rsidR="004F1119" w:rsidRPr="0008111A">
              <w:rPr>
                <w:rFonts w:hAnsi="ＭＳ 明朝"/>
                <w:spacing w:val="-1"/>
              </w:rPr>
              <w:t xml:space="preserve">　</w:t>
            </w:r>
            <w:r w:rsidR="000C56F5" w:rsidRPr="00DE65B6">
              <w:rPr>
                <w:rFonts w:hAnsi="ＭＳ 明朝"/>
                <w:color w:val="auto"/>
              </w:rPr>
              <w:t xml:space="preserve">様式③　</w:t>
            </w:r>
            <w:r w:rsidR="00C6309E" w:rsidRPr="00DE65B6">
              <w:rPr>
                <w:rFonts w:hAnsi="ＭＳ 明朝"/>
                <w:color w:val="auto"/>
              </w:rPr>
              <w:t xml:space="preserve">　</w:t>
            </w:r>
            <w:r w:rsidR="000C56F5" w:rsidRPr="00DE65B6">
              <w:rPr>
                <w:rFonts w:hAnsi="ＭＳ 明朝"/>
                <w:color w:val="auto"/>
              </w:rPr>
              <w:t>「再計算書</w:t>
            </w:r>
            <w:r w:rsidR="00C6309E" w:rsidRPr="00DE65B6">
              <w:rPr>
                <w:rFonts w:hAnsi="ＭＳ 明朝"/>
                <w:color w:val="auto"/>
              </w:rPr>
              <w:t>（正当な理由(5)又は(6)</w:t>
            </w:r>
            <w:r w:rsidRPr="00DE65B6">
              <w:rPr>
                <w:rFonts w:hAnsi="ＭＳ 明朝"/>
                <w:color w:val="auto"/>
              </w:rPr>
              <w:t>の場合）」</w:t>
            </w:r>
          </w:p>
          <w:p w:rsidR="00C6309E" w:rsidRPr="00DE65B6" w:rsidRDefault="00C6309E" w:rsidP="000C56F5">
            <w:pPr>
              <w:rPr>
                <w:rFonts w:hAnsi="ＭＳ 明朝" w:hint="default"/>
                <w:color w:val="auto"/>
                <w:w w:val="80"/>
              </w:rPr>
            </w:pPr>
            <w:r w:rsidRPr="00DE65B6">
              <w:rPr>
                <w:rFonts w:hAnsi="ＭＳ 明朝"/>
                <w:color w:val="auto"/>
              </w:rPr>
              <w:t xml:space="preserve">　 様式③の２</w:t>
            </w:r>
            <w:r w:rsidRPr="00DE65B6">
              <w:rPr>
                <w:rFonts w:hAnsi="ＭＳ 明朝"/>
                <w:color w:val="auto"/>
                <w:w w:val="90"/>
              </w:rPr>
              <w:t>「再計算の対象にした居宅サービス計画一覧表」（正当な理由(５)又は(6)の場合）</w:t>
            </w:r>
          </w:p>
          <w:p w:rsidR="00056FF3" w:rsidRPr="0008111A" w:rsidRDefault="00056FF3" w:rsidP="000C56F5">
            <w:pPr>
              <w:rPr>
                <w:rFonts w:hint="default"/>
              </w:rPr>
            </w:pPr>
            <w:r w:rsidRPr="00DE65B6">
              <w:rPr>
                <w:rFonts w:hAnsi="ＭＳ 明朝"/>
                <w:color w:val="auto"/>
              </w:rPr>
              <w:t xml:space="preserve"> </w:t>
            </w:r>
            <w:r w:rsidR="004F1119" w:rsidRPr="00DE65B6">
              <w:rPr>
                <w:rFonts w:hAnsi="ＭＳ 明朝"/>
                <w:color w:val="auto"/>
              </w:rPr>
              <w:t xml:space="preserve">　</w:t>
            </w:r>
            <w:r w:rsidRPr="00DE65B6">
              <w:rPr>
                <w:rFonts w:hAnsi="ＭＳ 明朝"/>
                <w:color w:val="auto"/>
              </w:rPr>
              <w:t>様式④</w:t>
            </w:r>
            <w:r w:rsidR="00C6309E" w:rsidRPr="00DE65B6">
              <w:rPr>
                <w:rFonts w:hAnsi="ＭＳ 明朝"/>
                <w:color w:val="auto"/>
              </w:rPr>
              <w:t xml:space="preserve">　</w:t>
            </w:r>
            <w:r w:rsidRPr="00DE65B6">
              <w:rPr>
                <w:rFonts w:hAnsi="ＭＳ 明朝"/>
                <w:color w:val="auto"/>
              </w:rPr>
              <w:t xml:space="preserve">　「理由書」</w:t>
            </w:r>
          </w:p>
        </w:tc>
      </w:tr>
    </w:tbl>
    <w:p w:rsidR="00BE39E1" w:rsidRDefault="007354EE" w:rsidP="00A14A70">
      <w:pPr>
        <w:numPr>
          <w:ilvl w:val="0"/>
          <w:numId w:val="24"/>
        </w:numPr>
        <w:rPr>
          <w:rFonts w:hAnsi="ＭＳ 明朝" w:hint="default"/>
        </w:rPr>
      </w:pPr>
      <w:r w:rsidRPr="0008111A">
        <w:rPr>
          <w:rFonts w:hAnsi="ＭＳ 明朝"/>
        </w:rPr>
        <w:t>様式②で紹介率最高法人を判定し、様</w:t>
      </w:r>
      <w:r w:rsidR="00BE39E1">
        <w:rPr>
          <w:rFonts w:hAnsi="ＭＳ 明朝"/>
        </w:rPr>
        <w:t>式①により各サービスの紹介率最高法人の紹介率を算定します。</w:t>
      </w:r>
    </w:p>
    <w:p w:rsidR="00E07243" w:rsidRDefault="00C6309E" w:rsidP="00A14A70">
      <w:pPr>
        <w:numPr>
          <w:ilvl w:val="0"/>
          <w:numId w:val="24"/>
        </w:numPr>
        <w:rPr>
          <w:rFonts w:hAnsi="ＭＳ 明朝" w:hint="default"/>
        </w:rPr>
      </w:pPr>
      <w:r w:rsidRPr="0008111A">
        <w:rPr>
          <w:rFonts w:hAnsi="ＭＳ 明朝"/>
        </w:rPr>
        <w:t>８０％を超えないサービスについても</w:t>
      </w:r>
      <w:r w:rsidR="00E07243" w:rsidRPr="0008111A">
        <w:rPr>
          <w:rFonts w:hAnsi="ＭＳ 明朝"/>
        </w:rPr>
        <w:t>記載してください。</w:t>
      </w:r>
    </w:p>
    <w:p w:rsidR="00BE39E1" w:rsidRPr="0008111A" w:rsidRDefault="00BE39E1" w:rsidP="00BE39E1">
      <w:pPr>
        <w:ind w:left="630"/>
        <w:rPr>
          <w:rFonts w:hAnsi="ＭＳ 明朝" w:hint="default"/>
        </w:rPr>
      </w:pPr>
    </w:p>
    <w:p w:rsidR="007354EE" w:rsidRPr="0008111A" w:rsidRDefault="00A00285">
      <w:pPr>
        <w:rPr>
          <w:rFonts w:hAnsi="ＭＳ 明朝" w:hint="default"/>
        </w:rPr>
      </w:pPr>
      <w:r w:rsidRPr="0008111A">
        <w:rPr>
          <w:rFonts w:ascii="ＭＳ ゴシック" w:eastAsia="ＭＳ ゴシック"/>
        </w:rPr>
        <w:t xml:space="preserve">　【提出書類一覧表】</w:t>
      </w:r>
    </w:p>
    <w:tbl>
      <w:tblPr>
        <w:tblW w:w="8363" w:type="dxa"/>
        <w:tblInd w:w="333" w:type="dxa"/>
        <w:tblLayout w:type="fixed"/>
        <w:tblCellMar>
          <w:left w:w="0" w:type="dxa"/>
          <w:right w:w="0" w:type="dxa"/>
        </w:tblCellMar>
        <w:tblLook w:val="0000" w:firstRow="0" w:lastRow="0" w:firstColumn="0" w:lastColumn="0" w:noHBand="0" w:noVBand="0"/>
      </w:tblPr>
      <w:tblGrid>
        <w:gridCol w:w="1836"/>
        <w:gridCol w:w="1424"/>
        <w:gridCol w:w="1134"/>
        <w:gridCol w:w="992"/>
        <w:gridCol w:w="993"/>
        <w:gridCol w:w="992"/>
        <w:gridCol w:w="992"/>
      </w:tblGrid>
      <w:tr w:rsidR="00DE65B6" w:rsidRPr="00DE65B6" w:rsidTr="004F1119">
        <w:tc>
          <w:tcPr>
            <w:tcW w:w="4394"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rsidR="000C56F5" w:rsidRPr="00DE65B6" w:rsidRDefault="000C56F5" w:rsidP="003F4663">
            <w:pPr>
              <w:spacing w:line="480" w:lineRule="auto"/>
              <w:jc w:val="center"/>
              <w:rPr>
                <w:rFonts w:hint="default"/>
                <w:color w:val="auto"/>
              </w:rPr>
            </w:pPr>
            <w:r w:rsidRPr="00DE65B6">
              <w:rPr>
                <w:rFonts w:ascii="ＭＳ ゴシック" w:eastAsia="ＭＳ ゴシック"/>
                <w:b/>
                <w:color w:val="auto"/>
              </w:rPr>
              <w:t>提出する書類</w:t>
            </w:r>
          </w:p>
        </w:tc>
        <w:tc>
          <w:tcPr>
            <w:tcW w:w="99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0C56F5" w:rsidRPr="00DE65B6" w:rsidRDefault="000C56F5" w:rsidP="003F4663">
            <w:pPr>
              <w:spacing w:line="480" w:lineRule="auto"/>
              <w:jc w:val="center"/>
              <w:rPr>
                <w:rFonts w:hint="default"/>
                <w:color w:val="auto"/>
              </w:rPr>
            </w:pPr>
            <w:r w:rsidRPr="00DE65B6">
              <w:rPr>
                <w:rFonts w:ascii="ＭＳ ゴシック" w:eastAsia="ＭＳ ゴシック"/>
                <w:b/>
                <w:color w:val="auto"/>
              </w:rPr>
              <w:t>様式①</w:t>
            </w:r>
          </w:p>
        </w:tc>
        <w:tc>
          <w:tcPr>
            <w:tcW w:w="993"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0C56F5" w:rsidRPr="00DE65B6" w:rsidRDefault="000C56F5" w:rsidP="003F4663">
            <w:pPr>
              <w:spacing w:line="480" w:lineRule="auto"/>
              <w:jc w:val="center"/>
              <w:rPr>
                <w:rFonts w:hint="default"/>
                <w:color w:val="auto"/>
              </w:rPr>
            </w:pPr>
            <w:r w:rsidRPr="00DE65B6">
              <w:rPr>
                <w:rFonts w:ascii="ＭＳ ゴシック" w:eastAsia="ＭＳ ゴシック"/>
                <w:b/>
                <w:color w:val="auto"/>
              </w:rPr>
              <w:t>様式②</w:t>
            </w:r>
          </w:p>
        </w:tc>
        <w:tc>
          <w:tcPr>
            <w:tcW w:w="992" w:type="dxa"/>
            <w:tcBorders>
              <w:top w:val="single" w:sz="12" w:space="0" w:color="000000"/>
              <w:left w:val="single" w:sz="4" w:space="0" w:color="000000"/>
              <w:bottom w:val="single" w:sz="12" w:space="0" w:color="000000"/>
              <w:right w:val="single" w:sz="4" w:space="0" w:color="000000"/>
            </w:tcBorders>
          </w:tcPr>
          <w:p w:rsidR="00C06EED" w:rsidRPr="00DE65B6" w:rsidRDefault="00C06EED" w:rsidP="00E367BC">
            <w:pPr>
              <w:jc w:val="center"/>
              <w:rPr>
                <w:rFonts w:ascii="ＭＳ ゴシック" w:eastAsia="ＭＳ ゴシック" w:hint="default"/>
                <w:b/>
                <w:color w:val="auto"/>
              </w:rPr>
            </w:pPr>
            <w:r w:rsidRPr="00DE65B6">
              <w:rPr>
                <w:rFonts w:ascii="ＭＳ ゴシック" w:eastAsia="ＭＳ ゴシック"/>
                <w:b/>
                <w:color w:val="auto"/>
              </w:rPr>
              <w:t>様式③</w:t>
            </w:r>
            <w:r w:rsidR="003F4663" w:rsidRPr="00DE65B6">
              <w:rPr>
                <w:rFonts w:ascii="ＭＳ ゴシック" w:eastAsia="ＭＳ ゴシック"/>
                <w:b/>
                <w:color w:val="auto"/>
              </w:rPr>
              <w:t>、</w:t>
            </w:r>
          </w:p>
          <w:p w:rsidR="003F4663" w:rsidRPr="00DE65B6" w:rsidRDefault="003F4663" w:rsidP="00E367BC">
            <w:pPr>
              <w:jc w:val="center"/>
              <w:rPr>
                <w:rFonts w:ascii="ＭＳ ゴシック" w:eastAsia="ＭＳ ゴシック" w:hint="default"/>
                <w:b/>
                <w:color w:val="auto"/>
                <w:w w:val="80"/>
              </w:rPr>
            </w:pPr>
            <w:r w:rsidRPr="00DE65B6">
              <w:rPr>
                <w:rFonts w:ascii="ＭＳ ゴシック" w:eastAsia="ＭＳ ゴシック"/>
                <w:b/>
                <w:color w:val="auto"/>
                <w:w w:val="80"/>
              </w:rPr>
              <w:t>様式③の２</w:t>
            </w:r>
          </w:p>
        </w:tc>
        <w:tc>
          <w:tcPr>
            <w:tcW w:w="99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C56F5" w:rsidRPr="00DE65B6" w:rsidRDefault="00E07243" w:rsidP="003F4663">
            <w:pPr>
              <w:spacing w:line="480" w:lineRule="auto"/>
              <w:jc w:val="center"/>
              <w:rPr>
                <w:rFonts w:hint="default"/>
                <w:b/>
                <w:color w:val="auto"/>
              </w:rPr>
            </w:pPr>
            <w:r w:rsidRPr="00DE65B6">
              <w:rPr>
                <w:rFonts w:ascii="ＭＳ ゴシック" w:eastAsia="ＭＳ ゴシック"/>
                <w:b/>
                <w:color w:val="auto"/>
              </w:rPr>
              <w:t>様式</w:t>
            </w:r>
            <w:r w:rsidRPr="00DE65B6">
              <w:rPr>
                <w:b/>
                <w:color w:val="auto"/>
              </w:rPr>
              <w:t>④</w:t>
            </w:r>
          </w:p>
        </w:tc>
      </w:tr>
      <w:tr w:rsidR="00DE65B6" w:rsidRPr="00DE65B6" w:rsidTr="004F1119">
        <w:tc>
          <w:tcPr>
            <w:tcW w:w="4394"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rsidR="000C56F5" w:rsidRPr="00DE65B6" w:rsidRDefault="000C56F5">
            <w:pPr>
              <w:rPr>
                <w:rFonts w:hint="default"/>
                <w:color w:val="auto"/>
              </w:rPr>
            </w:pPr>
            <w:r w:rsidRPr="00DE65B6">
              <w:rPr>
                <w:rFonts w:ascii="ＭＳ ゴシック" w:eastAsia="ＭＳ ゴシック"/>
                <w:color w:val="auto"/>
              </w:rPr>
              <w:t>いずれのサービスも紹介率が８０％を超えなかった場合</w:t>
            </w:r>
          </w:p>
        </w:tc>
        <w:tc>
          <w:tcPr>
            <w:tcW w:w="99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0C56F5" w:rsidRPr="00DE65B6" w:rsidRDefault="000C56F5" w:rsidP="00EA7A1B">
            <w:pPr>
              <w:spacing w:line="480" w:lineRule="auto"/>
              <w:jc w:val="center"/>
              <w:rPr>
                <w:rFonts w:hint="default"/>
                <w:color w:val="auto"/>
              </w:rPr>
            </w:pPr>
            <w:r w:rsidRPr="00DE65B6">
              <w:rPr>
                <w:rFonts w:hAnsi="ＭＳ 明朝"/>
                <w:color w:val="auto"/>
              </w:rPr>
              <w:t>×</w:t>
            </w:r>
          </w:p>
        </w:tc>
        <w:tc>
          <w:tcPr>
            <w:tcW w:w="993"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0C56F5" w:rsidRPr="00DE65B6" w:rsidRDefault="000C56F5" w:rsidP="00EA7A1B">
            <w:pPr>
              <w:spacing w:line="480" w:lineRule="auto"/>
              <w:jc w:val="center"/>
              <w:rPr>
                <w:rFonts w:hint="default"/>
                <w:color w:val="auto"/>
              </w:rPr>
            </w:pPr>
            <w:r w:rsidRPr="00DE65B6">
              <w:rPr>
                <w:rFonts w:hAnsi="ＭＳ 明朝"/>
                <w:color w:val="auto"/>
              </w:rPr>
              <w:t>×</w:t>
            </w:r>
          </w:p>
        </w:tc>
        <w:tc>
          <w:tcPr>
            <w:tcW w:w="992" w:type="dxa"/>
            <w:tcBorders>
              <w:top w:val="single" w:sz="12" w:space="0" w:color="000000"/>
              <w:left w:val="single" w:sz="4" w:space="0" w:color="000000"/>
              <w:bottom w:val="single" w:sz="12" w:space="0" w:color="000000"/>
              <w:right w:val="single" w:sz="4" w:space="0" w:color="000000"/>
            </w:tcBorders>
          </w:tcPr>
          <w:p w:rsidR="000C56F5" w:rsidRPr="00DE65B6" w:rsidRDefault="00056FF3" w:rsidP="00EA7A1B">
            <w:pPr>
              <w:spacing w:line="480" w:lineRule="auto"/>
              <w:jc w:val="center"/>
              <w:rPr>
                <w:rFonts w:hAnsi="ＭＳ 明朝" w:hint="default"/>
                <w:color w:val="auto"/>
              </w:rPr>
            </w:pPr>
            <w:r w:rsidRPr="00DE65B6">
              <w:rPr>
                <w:rFonts w:hAnsi="ＭＳ 明朝"/>
                <w:color w:val="auto"/>
              </w:rPr>
              <w:t>×</w:t>
            </w:r>
          </w:p>
        </w:tc>
        <w:tc>
          <w:tcPr>
            <w:tcW w:w="99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C56F5" w:rsidRPr="00DE65B6" w:rsidRDefault="000C56F5" w:rsidP="00EA7A1B">
            <w:pPr>
              <w:spacing w:line="480" w:lineRule="auto"/>
              <w:jc w:val="center"/>
              <w:rPr>
                <w:rFonts w:hint="default"/>
                <w:color w:val="auto"/>
              </w:rPr>
            </w:pPr>
            <w:r w:rsidRPr="00DE65B6">
              <w:rPr>
                <w:rFonts w:hAnsi="ＭＳ 明朝"/>
                <w:color w:val="auto"/>
              </w:rPr>
              <w:t>×</w:t>
            </w:r>
          </w:p>
        </w:tc>
      </w:tr>
      <w:tr w:rsidR="00DE65B6" w:rsidRPr="00DE65B6" w:rsidTr="004F1119">
        <w:tc>
          <w:tcPr>
            <w:tcW w:w="1836" w:type="dxa"/>
            <w:vMerge w:val="restart"/>
            <w:tcBorders>
              <w:top w:val="single" w:sz="12" w:space="0" w:color="000000"/>
              <w:left w:val="single" w:sz="12" w:space="0" w:color="000000"/>
              <w:bottom w:val="nil"/>
              <w:right w:val="single" w:sz="4" w:space="0" w:color="000000"/>
            </w:tcBorders>
            <w:tcMar>
              <w:left w:w="49" w:type="dxa"/>
              <w:right w:w="49" w:type="dxa"/>
            </w:tcMar>
          </w:tcPr>
          <w:p w:rsidR="000C56F5" w:rsidRPr="00DE65B6" w:rsidRDefault="000C56F5">
            <w:pPr>
              <w:rPr>
                <w:rFonts w:hint="default"/>
                <w:color w:val="auto"/>
              </w:rPr>
            </w:pPr>
            <w:r w:rsidRPr="00DE65B6">
              <w:rPr>
                <w:rFonts w:ascii="ＭＳ ゴシック" w:eastAsia="ＭＳ ゴシック"/>
                <w:color w:val="auto"/>
              </w:rPr>
              <w:t>いずれか１つのサービスでも紹介率が８０％を超えた場合</w:t>
            </w:r>
          </w:p>
          <w:p w:rsidR="000C56F5" w:rsidRPr="00DE65B6" w:rsidRDefault="000C56F5">
            <w:pPr>
              <w:rPr>
                <w:rFonts w:hint="default"/>
                <w:color w:val="auto"/>
              </w:rPr>
            </w:pPr>
          </w:p>
          <w:p w:rsidR="000C56F5" w:rsidRPr="00DE65B6" w:rsidRDefault="000C56F5">
            <w:pPr>
              <w:rPr>
                <w:rFonts w:hint="default"/>
                <w:color w:val="auto"/>
              </w:rPr>
            </w:pPr>
          </w:p>
          <w:p w:rsidR="000C56F5" w:rsidRPr="00DE65B6" w:rsidRDefault="000C56F5">
            <w:pPr>
              <w:rPr>
                <w:rFonts w:hint="default"/>
                <w:color w:val="auto"/>
              </w:rPr>
            </w:pPr>
          </w:p>
        </w:tc>
        <w:tc>
          <w:tcPr>
            <w:tcW w:w="255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0C56F5" w:rsidRPr="00DE65B6" w:rsidRDefault="000C56F5">
            <w:pPr>
              <w:rPr>
                <w:rFonts w:hint="default"/>
                <w:color w:val="auto"/>
              </w:rPr>
            </w:pPr>
            <w:r w:rsidRPr="00DE65B6">
              <w:rPr>
                <w:rFonts w:ascii="ＭＳ ゴシック" w:eastAsia="ＭＳ ゴシック"/>
                <w:color w:val="auto"/>
              </w:rPr>
              <w:t>正当な理由に該当しない</w:t>
            </w:r>
            <w:r w:rsidR="004F1119" w:rsidRPr="00DE65B6">
              <w:rPr>
                <w:rFonts w:ascii="ＭＳ ゴシック" w:eastAsia="ＭＳ ゴシック"/>
                <w:color w:val="auto"/>
                <w:spacing w:val="-1"/>
              </w:rPr>
              <w:t xml:space="preserve">  </w:t>
            </w:r>
          </w:p>
        </w:tc>
        <w:tc>
          <w:tcPr>
            <w:tcW w:w="99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C56F5" w:rsidRPr="00DE65B6" w:rsidRDefault="000C56F5">
            <w:pPr>
              <w:jc w:val="center"/>
              <w:rPr>
                <w:rFonts w:hint="default"/>
                <w:color w:val="auto"/>
              </w:rPr>
            </w:pPr>
            <w:r w:rsidRPr="00DE65B6">
              <w:rPr>
                <w:rFonts w:hAnsi="ＭＳ 明朝"/>
                <w:color w:val="auto"/>
              </w:rPr>
              <w:t>○</w:t>
            </w:r>
          </w:p>
        </w:tc>
        <w:tc>
          <w:tcPr>
            <w:tcW w:w="993"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C56F5" w:rsidRPr="00DE65B6" w:rsidRDefault="000C56F5">
            <w:pPr>
              <w:jc w:val="center"/>
              <w:rPr>
                <w:rFonts w:hint="default"/>
                <w:color w:val="auto"/>
              </w:rPr>
            </w:pPr>
            <w:r w:rsidRPr="00DE65B6">
              <w:rPr>
                <w:rFonts w:hAnsi="ＭＳ 明朝"/>
                <w:color w:val="auto"/>
              </w:rPr>
              <w:t>○</w:t>
            </w:r>
          </w:p>
        </w:tc>
        <w:tc>
          <w:tcPr>
            <w:tcW w:w="992" w:type="dxa"/>
            <w:tcBorders>
              <w:top w:val="single" w:sz="12" w:space="0" w:color="000000"/>
              <w:left w:val="single" w:sz="4" w:space="0" w:color="000000"/>
              <w:bottom w:val="single" w:sz="4" w:space="0" w:color="000000"/>
              <w:right w:val="single" w:sz="4" w:space="0" w:color="000000"/>
            </w:tcBorders>
          </w:tcPr>
          <w:p w:rsidR="000C56F5" w:rsidRPr="00DE65B6" w:rsidRDefault="00056FF3">
            <w:pPr>
              <w:jc w:val="center"/>
              <w:rPr>
                <w:rFonts w:hAnsi="ＭＳ 明朝" w:hint="default"/>
                <w:color w:val="auto"/>
              </w:rPr>
            </w:pPr>
            <w:r w:rsidRPr="00DE65B6">
              <w:rPr>
                <w:rFonts w:hAnsi="ＭＳ 明朝"/>
                <w:color w:val="auto"/>
              </w:rPr>
              <w:t>×</w:t>
            </w:r>
          </w:p>
        </w:tc>
        <w:tc>
          <w:tcPr>
            <w:tcW w:w="99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C56F5" w:rsidRPr="00DE65B6" w:rsidRDefault="000C56F5">
            <w:pPr>
              <w:jc w:val="center"/>
              <w:rPr>
                <w:rFonts w:hint="default"/>
                <w:color w:val="auto"/>
              </w:rPr>
            </w:pPr>
            <w:r w:rsidRPr="00DE65B6">
              <w:rPr>
                <w:rFonts w:hAnsi="ＭＳ 明朝"/>
                <w:color w:val="auto"/>
              </w:rPr>
              <w:t>×</w:t>
            </w:r>
          </w:p>
        </w:tc>
      </w:tr>
      <w:tr w:rsidR="00DE65B6" w:rsidRPr="00DE65B6" w:rsidTr="004F1119">
        <w:tc>
          <w:tcPr>
            <w:tcW w:w="1836" w:type="dxa"/>
            <w:vMerge/>
            <w:tcBorders>
              <w:top w:val="nil"/>
              <w:left w:val="single" w:sz="12" w:space="0" w:color="000000"/>
              <w:bottom w:val="nil"/>
              <w:right w:val="single" w:sz="4" w:space="0" w:color="000000"/>
            </w:tcBorders>
            <w:tcMar>
              <w:left w:w="49" w:type="dxa"/>
              <w:right w:w="49" w:type="dxa"/>
            </w:tcMar>
          </w:tcPr>
          <w:p w:rsidR="000C56F5" w:rsidRPr="00DE65B6" w:rsidRDefault="000C56F5">
            <w:pPr>
              <w:rPr>
                <w:rFonts w:hint="default"/>
                <w:color w:val="auto"/>
              </w:rPr>
            </w:pPr>
          </w:p>
        </w:tc>
        <w:tc>
          <w:tcPr>
            <w:tcW w:w="1424" w:type="dxa"/>
            <w:vMerge w:val="restart"/>
            <w:tcBorders>
              <w:top w:val="single" w:sz="4" w:space="0" w:color="000000"/>
              <w:left w:val="single" w:sz="4" w:space="0" w:color="000000"/>
              <w:bottom w:val="nil"/>
              <w:right w:val="single" w:sz="4" w:space="0" w:color="000000"/>
            </w:tcBorders>
            <w:tcMar>
              <w:left w:w="49" w:type="dxa"/>
              <w:right w:w="49" w:type="dxa"/>
            </w:tcMar>
          </w:tcPr>
          <w:p w:rsidR="000C56F5" w:rsidRPr="00DE65B6" w:rsidRDefault="000C56F5">
            <w:pPr>
              <w:rPr>
                <w:rFonts w:hint="default"/>
                <w:color w:val="auto"/>
              </w:rPr>
            </w:pPr>
            <w:r w:rsidRPr="00DE65B6">
              <w:rPr>
                <w:rFonts w:ascii="ＭＳ ゴシック" w:eastAsia="ＭＳ ゴシック"/>
                <w:color w:val="auto"/>
              </w:rPr>
              <w:t>正当な理由に該当する</w:t>
            </w:r>
          </w:p>
          <w:p w:rsidR="000C56F5" w:rsidRPr="00DE65B6" w:rsidRDefault="000C56F5">
            <w:pPr>
              <w:rPr>
                <w:rFonts w:hint="default"/>
                <w:color w:val="auto"/>
              </w:rPr>
            </w:pPr>
          </w:p>
          <w:p w:rsidR="000C56F5" w:rsidRPr="00DE65B6" w:rsidRDefault="000C56F5">
            <w:pPr>
              <w:rPr>
                <w:rFonts w:hint="default"/>
                <w:color w:val="auto"/>
              </w:rPr>
            </w:pPr>
          </w:p>
          <w:p w:rsidR="000C56F5" w:rsidRPr="00DE65B6" w:rsidRDefault="000C56F5">
            <w:pPr>
              <w:rPr>
                <w:rFonts w:hint="default"/>
                <w:color w:val="auto"/>
              </w:rPr>
            </w:pPr>
          </w:p>
          <w:p w:rsidR="000C56F5" w:rsidRPr="00DE65B6" w:rsidRDefault="000C56F5">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6F5" w:rsidRPr="00DE65B6" w:rsidRDefault="00BE39E1">
            <w:pPr>
              <w:jc w:val="center"/>
              <w:rPr>
                <w:rFonts w:hint="default"/>
                <w:color w:val="auto"/>
              </w:rPr>
            </w:pPr>
            <w:r w:rsidRPr="00DE65B6">
              <w:rPr>
                <w:color w:val="auto"/>
              </w:rPr>
              <w:t>理由１</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6F5" w:rsidRPr="00DE65B6" w:rsidRDefault="000C56F5">
            <w:pPr>
              <w:jc w:val="center"/>
              <w:rPr>
                <w:rFonts w:hint="default"/>
                <w:color w:val="auto"/>
              </w:rPr>
            </w:pPr>
            <w:r w:rsidRPr="00DE65B6">
              <w:rPr>
                <w:rFonts w:hAnsi="ＭＳ 明朝"/>
                <w:color w:val="auto"/>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6F5" w:rsidRPr="00DE65B6" w:rsidRDefault="000C56F5">
            <w:pPr>
              <w:jc w:val="center"/>
              <w:rPr>
                <w:rFonts w:hint="default"/>
                <w:color w:val="auto"/>
              </w:rPr>
            </w:pPr>
            <w:r w:rsidRPr="00DE65B6">
              <w:rPr>
                <w:rFonts w:hAnsi="ＭＳ 明朝"/>
                <w:color w:val="auto"/>
              </w:rPr>
              <w:t>○</w:t>
            </w:r>
          </w:p>
        </w:tc>
        <w:tc>
          <w:tcPr>
            <w:tcW w:w="992" w:type="dxa"/>
            <w:tcBorders>
              <w:top w:val="single" w:sz="4" w:space="0" w:color="000000"/>
              <w:left w:val="single" w:sz="4" w:space="0" w:color="000000"/>
              <w:bottom w:val="single" w:sz="4" w:space="0" w:color="000000"/>
              <w:right w:val="single" w:sz="4" w:space="0" w:color="000000"/>
            </w:tcBorders>
          </w:tcPr>
          <w:p w:rsidR="000C56F5" w:rsidRPr="00DE65B6" w:rsidRDefault="00056FF3">
            <w:pPr>
              <w:jc w:val="center"/>
              <w:rPr>
                <w:rFonts w:hAnsi="ＭＳ 明朝" w:hint="default"/>
                <w:color w:val="auto"/>
              </w:rPr>
            </w:pPr>
            <w:r w:rsidRPr="00DE65B6">
              <w:rPr>
                <w:rFonts w:hAnsi="ＭＳ 明朝"/>
                <w:color w:val="auto"/>
              </w:rPr>
              <w:t>×</w:t>
            </w:r>
          </w:p>
        </w:tc>
        <w:tc>
          <w:tcPr>
            <w:tcW w:w="9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C56F5" w:rsidRPr="00DE65B6" w:rsidRDefault="000C56F5">
            <w:pPr>
              <w:jc w:val="center"/>
              <w:rPr>
                <w:rFonts w:hint="default"/>
                <w:color w:val="auto"/>
              </w:rPr>
            </w:pPr>
            <w:r w:rsidRPr="00DE65B6">
              <w:rPr>
                <w:rFonts w:hAnsi="ＭＳ 明朝"/>
                <w:color w:val="auto"/>
              </w:rPr>
              <w:t>×</w:t>
            </w:r>
          </w:p>
        </w:tc>
      </w:tr>
      <w:tr w:rsidR="00DE65B6" w:rsidRPr="00DE65B6" w:rsidTr="004F1119">
        <w:tc>
          <w:tcPr>
            <w:tcW w:w="1836" w:type="dxa"/>
            <w:vMerge/>
            <w:tcBorders>
              <w:top w:val="nil"/>
              <w:left w:val="single" w:sz="12" w:space="0" w:color="000000"/>
              <w:bottom w:val="nil"/>
              <w:right w:val="single" w:sz="4" w:space="0" w:color="000000"/>
            </w:tcBorders>
            <w:tcMar>
              <w:left w:w="49" w:type="dxa"/>
              <w:right w:w="49" w:type="dxa"/>
            </w:tcMar>
          </w:tcPr>
          <w:p w:rsidR="000C56F5" w:rsidRPr="00DE65B6" w:rsidRDefault="000C56F5">
            <w:pPr>
              <w:rPr>
                <w:rFonts w:hint="default"/>
                <w:color w:val="auto"/>
              </w:rPr>
            </w:pPr>
          </w:p>
        </w:tc>
        <w:tc>
          <w:tcPr>
            <w:tcW w:w="1424" w:type="dxa"/>
            <w:vMerge/>
            <w:tcBorders>
              <w:top w:val="nil"/>
              <w:left w:val="single" w:sz="4" w:space="0" w:color="000000"/>
              <w:bottom w:val="nil"/>
              <w:right w:val="single" w:sz="4" w:space="0" w:color="000000"/>
            </w:tcBorders>
            <w:tcMar>
              <w:left w:w="49" w:type="dxa"/>
              <w:right w:w="49" w:type="dxa"/>
            </w:tcMar>
          </w:tcPr>
          <w:p w:rsidR="000C56F5" w:rsidRPr="00DE65B6" w:rsidRDefault="000C56F5">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6F5" w:rsidRPr="00DE65B6" w:rsidRDefault="00BE39E1">
            <w:pPr>
              <w:jc w:val="center"/>
              <w:rPr>
                <w:rFonts w:hint="default"/>
                <w:color w:val="auto"/>
              </w:rPr>
            </w:pPr>
            <w:r w:rsidRPr="00DE65B6">
              <w:rPr>
                <w:rFonts w:hAnsi="ＭＳ 明朝"/>
                <w:color w:val="auto"/>
              </w:rPr>
              <w:t>理由２</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6F5" w:rsidRPr="00DE65B6" w:rsidRDefault="000C56F5">
            <w:pPr>
              <w:jc w:val="center"/>
              <w:rPr>
                <w:rFonts w:hint="default"/>
                <w:color w:val="auto"/>
              </w:rPr>
            </w:pPr>
            <w:r w:rsidRPr="00DE65B6">
              <w:rPr>
                <w:rFonts w:hAnsi="ＭＳ 明朝"/>
                <w:color w:val="auto"/>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6F5" w:rsidRPr="00DE65B6" w:rsidRDefault="00B33B15">
            <w:pPr>
              <w:jc w:val="center"/>
              <w:rPr>
                <w:rFonts w:hint="default"/>
                <w:color w:val="auto"/>
              </w:rPr>
            </w:pPr>
            <w:r w:rsidRPr="00DE65B6">
              <w:rPr>
                <w:rFonts w:hAnsi="ＭＳ 明朝"/>
                <w:color w:val="auto"/>
              </w:rPr>
              <w:t>×</w:t>
            </w:r>
          </w:p>
        </w:tc>
        <w:tc>
          <w:tcPr>
            <w:tcW w:w="992" w:type="dxa"/>
            <w:tcBorders>
              <w:top w:val="single" w:sz="4" w:space="0" w:color="000000"/>
              <w:left w:val="single" w:sz="4" w:space="0" w:color="000000"/>
              <w:bottom w:val="single" w:sz="4" w:space="0" w:color="000000"/>
              <w:right w:val="single" w:sz="4" w:space="0" w:color="000000"/>
            </w:tcBorders>
          </w:tcPr>
          <w:p w:rsidR="000C56F5" w:rsidRPr="00DE65B6" w:rsidRDefault="00056FF3">
            <w:pPr>
              <w:jc w:val="center"/>
              <w:rPr>
                <w:rFonts w:hAnsi="ＭＳ 明朝" w:hint="default"/>
                <w:color w:val="auto"/>
              </w:rPr>
            </w:pPr>
            <w:r w:rsidRPr="00DE65B6">
              <w:rPr>
                <w:rFonts w:hAnsi="ＭＳ 明朝"/>
                <w:color w:val="auto"/>
              </w:rPr>
              <w:t>×</w:t>
            </w:r>
          </w:p>
        </w:tc>
        <w:tc>
          <w:tcPr>
            <w:tcW w:w="9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C56F5" w:rsidRPr="00DE65B6" w:rsidRDefault="000C56F5">
            <w:pPr>
              <w:jc w:val="center"/>
              <w:rPr>
                <w:rFonts w:hint="default"/>
                <w:color w:val="auto"/>
              </w:rPr>
            </w:pPr>
            <w:r w:rsidRPr="00DE65B6">
              <w:rPr>
                <w:rFonts w:hAnsi="ＭＳ 明朝"/>
                <w:color w:val="auto"/>
              </w:rPr>
              <w:t>×</w:t>
            </w:r>
          </w:p>
        </w:tc>
      </w:tr>
      <w:tr w:rsidR="00DE65B6" w:rsidRPr="00DE65B6" w:rsidTr="004F1119">
        <w:tc>
          <w:tcPr>
            <w:tcW w:w="1836" w:type="dxa"/>
            <w:vMerge/>
            <w:tcBorders>
              <w:top w:val="nil"/>
              <w:left w:val="single" w:sz="12" w:space="0" w:color="000000"/>
              <w:bottom w:val="nil"/>
              <w:right w:val="single" w:sz="4" w:space="0" w:color="000000"/>
            </w:tcBorders>
            <w:tcMar>
              <w:left w:w="49" w:type="dxa"/>
              <w:right w:w="49" w:type="dxa"/>
            </w:tcMar>
          </w:tcPr>
          <w:p w:rsidR="000C56F5" w:rsidRPr="00DE65B6" w:rsidRDefault="000C56F5">
            <w:pPr>
              <w:rPr>
                <w:rFonts w:hint="default"/>
                <w:color w:val="auto"/>
              </w:rPr>
            </w:pPr>
          </w:p>
        </w:tc>
        <w:tc>
          <w:tcPr>
            <w:tcW w:w="1424" w:type="dxa"/>
            <w:vMerge/>
            <w:tcBorders>
              <w:top w:val="nil"/>
              <w:left w:val="single" w:sz="4" w:space="0" w:color="000000"/>
              <w:bottom w:val="nil"/>
              <w:right w:val="single" w:sz="4" w:space="0" w:color="000000"/>
            </w:tcBorders>
            <w:tcMar>
              <w:left w:w="49" w:type="dxa"/>
              <w:right w:w="49" w:type="dxa"/>
            </w:tcMar>
          </w:tcPr>
          <w:p w:rsidR="000C56F5" w:rsidRPr="00DE65B6" w:rsidRDefault="000C56F5">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6F5" w:rsidRPr="00DE65B6" w:rsidRDefault="00BE39E1">
            <w:pPr>
              <w:jc w:val="center"/>
              <w:rPr>
                <w:rFonts w:hint="default"/>
                <w:color w:val="auto"/>
              </w:rPr>
            </w:pPr>
            <w:r w:rsidRPr="00DE65B6">
              <w:rPr>
                <w:rFonts w:hAnsi="ＭＳ 明朝"/>
                <w:color w:val="auto"/>
              </w:rPr>
              <w:t>理由３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6F5" w:rsidRPr="00DE65B6" w:rsidRDefault="000C56F5">
            <w:pPr>
              <w:jc w:val="center"/>
              <w:rPr>
                <w:rFonts w:hint="default"/>
                <w:color w:val="auto"/>
              </w:rPr>
            </w:pPr>
            <w:r w:rsidRPr="00DE65B6">
              <w:rPr>
                <w:rFonts w:hAnsi="ＭＳ 明朝"/>
                <w:color w:val="auto"/>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6F5" w:rsidRPr="00DE65B6" w:rsidRDefault="000C56F5">
            <w:pPr>
              <w:jc w:val="center"/>
              <w:rPr>
                <w:rFonts w:hint="default"/>
                <w:color w:val="auto"/>
              </w:rPr>
            </w:pPr>
            <w:r w:rsidRPr="00DE65B6">
              <w:rPr>
                <w:rFonts w:hAnsi="ＭＳ 明朝"/>
                <w:color w:val="auto"/>
              </w:rPr>
              <w:t>○</w:t>
            </w:r>
          </w:p>
        </w:tc>
        <w:tc>
          <w:tcPr>
            <w:tcW w:w="992" w:type="dxa"/>
            <w:tcBorders>
              <w:top w:val="single" w:sz="4" w:space="0" w:color="000000"/>
              <w:left w:val="single" w:sz="4" w:space="0" w:color="000000"/>
              <w:bottom w:val="single" w:sz="4" w:space="0" w:color="000000"/>
              <w:right w:val="single" w:sz="4" w:space="0" w:color="000000"/>
            </w:tcBorders>
          </w:tcPr>
          <w:p w:rsidR="000C56F5" w:rsidRPr="00DE65B6" w:rsidRDefault="00056FF3">
            <w:pPr>
              <w:jc w:val="center"/>
              <w:rPr>
                <w:rFonts w:hAnsi="ＭＳ 明朝" w:hint="default"/>
                <w:color w:val="auto"/>
              </w:rPr>
            </w:pPr>
            <w:r w:rsidRPr="00DE65B6">
              <w:rPr>
                <w:rFonts w:hAnsi="ＭＳ 明朝"/>
                <w:color w:val="auto"/>
              </w:rPr>
              <w:t>×</w:t>
            </w:r>
          </w:p>
        </w:tc>
        <w:tc>
          <w:tcPr>
            <w:tcW w:w="9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C56F5" w:rsidRPr="00DE65B6" w:rsidRDefault="000C56F5">
            <w:pPr>
              <w:jc w:val="center"/>
              <w:rPr>
                <w:rFonts w:hint="default"/>
                <w:color w:val="auto"/>
              </w:rPr>
            </w:pPr>
            <w:r w:rsidRPr="00DE65B6">
              <w:rPr>
                <w:rFonts w:hAnsi="ＭＳ 明朝"/>
                <w:color w:val="auto"/>
              </w:rPr>
              <w:t>×</w:t>
            </w:r>
          </w:p>
        </w:tc>
      </w:tr>
      <w:tr w:rsidR="00DE65B6" w:rsidRPr="00DE65B6" w:rsidTr="004F1119">
        <w:tc>
          <w:tcPr>
            <w:tcW w:w="1836" w:type="dxa"/>
            <w:vMerge/>
            <w:tcBorders>
              <w:top w:val="nil"/>
              <w:left w:val="single" w:sz="12" w:space="0" w:color="000000"/>
              <w:bottom w:val="nil"/>
              <w:right w:val="single" w:sz="4" w:space="0" w:color="000000"/>
            </w:tcBorders>
            <w:tcMar>
              <w:left w:w="49" w:type="dxa"/>
              <w:right w:w="49" w:type="dxa"/>
            </w:tcMar>
          </w:tcPr>
          <w:p w:rsidR="000C56F5" w:rsidRPr="00DE65B6" w:rsidRDefault="000C56F5">
            <w:pPr>
              <w:rPr>
                <w:rFonts w:hint="default"/>
                <w:color w:val="auto"/>
              </w:rPr>
            </w:pPr>
          </w:p>
        </w:tc>
        <w:tc>
          <w:tcPr>
            <w:tcW w:w="1424" w:type="dxa"/>
            <w:vMerge/>
            <w:tcBorders>
              <w:top w:val="nil"/>
              <w:left w:val="single" w:sz="4" w:space="0" w:color="000000"/>
              <w:bottom w:val="nil"/>
              <w:right w:val="single" w:sz="4" w:space="0" w:color="000000"/>
            </w:tcBorders>
            <w:tcMar>
              <w:left w:w="49" w:type="dxa"/>
              <w:right w:w="49" w:type="dxa"/>
            </w:tcMar>
          </w:tcPr>
          <w:p w:rsidR="000C56F5" w:rsidRPr="00DE65B6" w:rsidRDefault="000C56F5">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6F5" w:rsidRPr="00DE65B6" w:rsidRDefault="00BE39E1" w:rsidP="00BE39E1">
            <w:pPr>
              <w:jc w:val="center"/>
              <w:rPr>
                <w:rFonts w:hint="default"/>
                <w:color w:val="auto"/>
              </w:rPr>
            </w:pPr>
            <w:r w:rsidRPr="00DE65B6">
              <w:rPr>
                <w:rFonts w:hAnsi="ＭＳ 明朝"/>
                <w:color w:val="auto"/>
              </w:rPr>
              <w:t>理由４</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6F5" w:rsidRPr="00DE65B6" w:rsidRDefault="000C56F5">
            <w:pPr>
              <w:jc w:val="center"/>
              <w:rPr>
                <w:rFonts w:hint="default"/>
                <w:color w:val="auto"/>
              </w:rPr>
            </w:pPr>
            <w:r w:rsidRPr="00DE65B6">
              <w:rPr>
                <w:rFonts w:hAnsi="ＭＳ 明朝"/>
                <w:color w:val="auto"/>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6F5" w:rsidRPr="00DE65B6" w:rsidRDefault="000C56F5">
            <w:pPr>
              <w:jc w:val="center"/>
              <w:rPr>
                <w:rFonts w:hint="default"/>
                <w:color w:val="auto"/>
              </w:rPr>
            </w:pPr>
            <w:r w:rsidRPr="00DE65B6">
              <w:rPr>
                <w:rFonts w:hAnsi="ＭＳ 明朝"/>
                <w:color w:val="auto"/>
              </w:rPr>
              <w:t>○</w:t>
            </w:r>
          </w:p>
        </w:tc>
        <w:tc>
          <w:tcPr>
            <w:tcW w:w="992" w:type="dxa"/>
            <w:tcBorders>
              <w:top w:val="single" w:sz="4" w:space="0" w:color="000000"/>
              <w:left w:val="single" w:sz="4" w:space="0" w:color="000000"/>
              <w:bottom w:val="single" w:sz="4" w:space="0" w:color="000000"/>
              <w:right w:val="single" w:sz="4" w:space="0" w:color="000000"/>
            </w:tcBorders>
          </w:tcPr>
          <w:p w:rsidR="000C56F5" w:rsidRPr="00DE65B6" w:rsidRDefault="00056FF3">
            <w:pPr>
              <w:jc w:val="center"/>
              <w:rPr>
                <w:rFonts w:hAnsi="ＭＳ 明朝" w:hint="default"/>
                <w:color w:val="auto"/>
              </w:rPr>
            </w:pPr>
            <w:r w:rsidRPr="00DE65B6">
              <w:rPr>
                <w:rFonts w:hAnsi="ＭＳ 明朝"/>
                <w:color w:val="auto"/>
              </w:rPr>
              <w:t>×</w:t>
            </w:r>
          </w:p>
        </w:tc>
        <w:tc>
          <w:tcPr>
            <w:tcW w:w="9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C56F5" w:rsidRPr="00DE65B6" w:rsidRDefault="000C56F5">
            <w:pPr>
              <w:jc w:val="center"/>
              <w:rPr>
                <w:rFonts w:hint="default"/>
                <w:color w:val="auto"/>
              </w:rPr>
            </w:pPr>
            <w:r w:rsidRPr="00DE65B6">
              <w:rPr>
                <w:rFonts w:hAnsi="ＭＳ 明朝"/>
                <w:color w:val="auto"/>
              </w:rPr>
              <w:t>×</w:t>
            </w:r>
          </w:p>
        </w:tc>
      </w:tr>
      <w:tr w:rsidR="00DE65B6" w:rsidRPr="00DE65B6" w:rsidTr="004F1119">
        <w:trPr>
          <w:trHeight w:val="315"/>
        </w:trPr>
        <w:tc>
          <w:tcPr>
            <w:tcW w:w="1836" w:type="dxa"/>
            <w:vMerge/>
            <w:tcBorders>
              <w:top w:val="nil"/>
              <w:left w:val="single" w:sz="12" w:space="0" w:color="000000"/>
              <w:bottom w:val="nil"/>
              <w:right w:val="single" w:sz="4" w:space="0" w:color="000000"/>
            </w:tcBorders>
            <w:tcMar>
              <w:left w:w="49" w:type="dxa"/>
              <w:right w:w="49" w:type="dxa"/>
            </w:tcMar>
          </w:tcPr>
          <w:p w:rsidR="000C56F5" w:rsidRPr="00DE65B6" w:rsidRDefault="000C56F5">
            <w:pPr>
              <w:rPr>
                <w:rFonts w:hint="default"/>
                <w:color w:val="auto"/>
              </w:rPr>
            </w:pPr>
          </w:p>
        </w:tc>
        <w:tc>
          <w:tcPr>
            <w:tcW w:w="1424" w:type="dxa"/>
            <w:vMerge/>
            <w:tcBorders>
              <w:top w:val="nil"/>
              <w:left w:val="single" w:sz="4" w:space="0" w:color="000000"/>
              <w:bottom w:val="nil"/>
              <w:right w:val="single" w:sz="4" w:space="0" w:color="000000"/>
            </w:tcBorders>
            <w:tcMar>
              <w:left w:w="49" w:type="dxa"/>
              <w:right w:w="49" w:type="dxa"/>
            </w:tcMar>
          </w:tcPr>
          <w:p w:rsidR="000C56F5" w:rsidRPr="00DE65B6" w:rsidRDefault="000C56F5">
            <w:pPr>
              <w:rPr>
                <w:rFonts w:hint="default"/>
                <w:color w:val="auto"/>
              </w:rPr>
            </w:pP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tcPr>
          <w:p w:rsidR="00056FF3" w:rsidRPr="00DE65B6" w:rsidRDefault="00BE39E1" w:rsidP="00BE39E1">
            <w:pPr>
              <w:jc w:val="center"/>
              <w:rPr>
                <w:rFonts w:hint="default"/>
                <w:color w:val="auto"/>
              </w:rPr>
            </w:pPr>
            <w:r w:rsidRPr="00DE65B6">
              <w:rPr>
                <w:rFonts w:hAnsi="ＭＳ 明朝"/>
                <w:color w:val="auto"/>
              </w:rPr>
              <w:t>理由</w:t>
            </w:r>
            <w:r w:rsidR="000C56F5" w:rsidRPr="00DE65B6">
              <w:rPr>
                <w:rFonts w:hAnsi="ＭＳ 明朝"/>
                <w:color w:val="auto"/>
              </w:rPr>
              <w:t>５</w:t>
            </w:r>
            <w:r w:rsidR="00056FF3" w:rsidRPr="00DE65B6">
              <w:rPr>
                <w:rFonts w:hAnsi="ＭＳ 明朝"/>
                <w:color w:val="auto"/>
              </w:rPr>
              <w:t>ア</w:t>
            </w:r>
          </w:p>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tcPr>
          <w:p w:rsidR="000C56F5" w:rsidRPr="00DE65B6" w:rsidRDefault="000C56F5">
            <w:pPr>
              <w:jc w:val="center"/>
              <w:rPr>
                <w:rFonts w:hint="default"/>
                <w:color w:val="auto"/>
              </w:rPr>
            </w:pPr>
            <w:r w:rsidRPr="00DE65B6">
              <w:rPr>
                <w:rFonts w:hAnsi="ＭＳ 明朝"/>
                <w:color w:val="auto"/>
              </w:rPr>
              <w:t>○</w:t>
            </w:r>
          </w:p>
        </w:tc>
        <w:tc>
          <w:tcPr>
            <w:tcW w:w="993" w:type="dxa"/>
            <w:tcBorders>
              <w:top w:val="single" w:sz="4" w:space="0" w:color="000000"/>
              <w:left w:val="single" w:sz="4" w:space="0" w:color="000000"/>
              <w:bottom w:val="single" w:sz="4" w:space="0" w:color="auto"/>
              <w:right w:val="single" w:sz="4" w:space="0" w:color="000000"/>
            </w:tcBorders>
            <w:tcMar>
              <w:left w:w="49" w:type="dxa"/>
              <w:right w:w="49" w:type="dxa"/>
            </w:tcMar>
          </w:tcPr>
          <w:p w:rsidR="000C56F5" w:rsidRPr="00DE65B6" w:rsidRDefault="000C56F5">
            <w:pPr>
              <w:jc w:val="center"/>
              <w:rPr>
                <w:rFonts w:hint="default"/>
                <w:color w:val="auto"/>
              </w:rPr>
            </w:pPr>
            <w:r w:rsidRPr="00DE65B6">
              <w:rPr>
                <w:rFonts w:hAnsi="ＭＳ 明朝"/>
                <w:color w:val="auto"/>
              </w:rPr>
              <w:t>○</w:t>
            </w:r>
          </w:p>
        </w:tc>
        <w:tc>
          <w:tcPr>
            <w:tcW w:w="992" w:type="dxa"/>
            <w:tcBorders>
              <w:top w:val="single" w:sz="4" w:space="0" w:color="000000"/>
              <w:left w:val="single" w:sz="4" w:space="0" w:color="000000"/>
              <w:bottom w:val="single" w:sz="4" w:space="0" w:color="auto"/>
              <w:right w:val="single" w:sz="4" w:space="0" w:color="000000"/>
            </w:tcBorders>
          </w:tcPr>
          <w:p w:rsidR="000C56F5" w:rsidRPr="00DE65B6" w:rsidRDefault="00363875">
            <w:pPr>
              <w:jc w:val="center"/>
              <w:rPr>
                <w:rFonts w:hAnsi="ＭＳ 明朝" w:hint="default"/>
                <w:color w:val="auto"/>
              </w:rPr>
            </w:pPr>
            <w:r>
              <w:rPr>
                <w:rFonts w:hAnsi="ＭＳ 明朝"/>
                <w:color w:val="auto"/>
              </w:rPr>
              <w:t>○(</w:t>
            </w:r>
            <w:r w:rsidR="00056FF3" w:rsidRPr="00DE65B6">
              <w:rPr>
                <w:rFonts w:hAnsi="ＭＳ 明朝"/>
                <w:color w:val="auto"/>
              </w:rPr>
              <w:t>※１</w:t>
            </w:r>
            <w:r>
              <w:rPr>
                <w:rFonts w:hAnsi="ＭＳ 明朝"/>
                <w:color w:val="auto"/>
              </w:rPr>
              <w:t>)</w:t>
            </w:r>
          </w:p>
        </w:tc>
        <w:tc>
          <w:tcPr>
            <w:tcW w:w="992" w:type="dxa"/>
            <w:tcBorders>
              <w:top w:val="single" w:sz="4" w:space="0" w:color="000000"/>
              <w:left w:val="single" w:sz="4" w:space="0" w:color="000000"/>
              <w:bottom w:val="single" w:sz="4" w:space="0" w:color="auto"/>
              <w:right w:val="single" w:sz="12" w:space="0" w:color="000000"/>
            </w:tcBorders>
            <w:tcMar>
              <w:left w:w="49" w:type="dxa"/>
              <w:right w:w="49" w:type="dxa"/>
            </w:tcMar>
          </w:tcPr>
          <w:p w:rsidR="000C56F5" w:rsidRPr="00DE65B6" w:rsidRDefault="000C56F5">
            <w:pPr>
              <w:jc w:val="center"/>
              <w:rPr>
                <w:rFonts w:hint="default"/>
                <w:color w:val="auto"/>
              </w:rPr>
            </w:pPr>
            <w:r w:rsidRPr="00DE65B6">
              <w:rPr>
                <w:rFonts w:hAnsi="ＭＳ 明朝"/>
                <w:color w:val="auto"/>
              </w:rPr>
              <w:t>○</w:t>
            </w:r>
          </w:p>
        </w:tc>
      </w:tr>
      <w:tr w:rsidR="00DE65B6" w:rsidRPr="00DE65B6" w:rsidTr="004F1119">
        <w:trPr>
          <w:trHeight w:val="315"/>
        </w:trPr>
        <w:tc>
          <w:tcPr>
            <w:tcW w:w="1836" w:type="dxa"/>
            <w:vMerge/>
            <w:tcBorders>
              <w:top w:val="nil"/>
              <w:left w:val="single" w:sz="12" w:space="0" w:color="000000"/>
              <w:bottom w:val="nil"/>
              <w:right w:val="single" w:sz="4" w:space="0" w:color="000000"/>
            </w:tcBorders>
            <w:tcMar>
              <w:left w:w="49" w:type="dxa"/>
              <w:right w:w="49" w:type="dxa"/>
            </w:tcMar>
          </w:tcPr>
          <w:p w:rsidR="00056FF3" w:rsidRPr="00DE65B6" w:rsidRDefault="00056FF3">
            <w:pPr>
              <w:rPr>
                <w:rFonts w:hint="default"/>
                <w:color w:val="auto"/>
              </w:rPr>
            </w:pPr>
          </w:p>
        </w:tc>
        <w:tc>
          <w:tcPr>
            <w:tcW w:w="1424" w:type="dxa"/>
            <w:vMerge/>
            <w:tcBorders>
              <w:top w:val="nil"/>
              <w:left w:val="single" w:sz="4" w:space="0" w:color="000000"/>
              <w:bottom w:val="nil"/>
              <w:right w:val="single" w:sz="4" w:space="0" w:color="000000"/>
            </w:tcBorders>
            <w:tcMar>
              <w:left w:w="49" w:type="dxa"/>
              <w:right w:w="49" w:type="dxa"/>
            </w:tcMar>
          </w:tcPr>
          <w:p w:rsidR="00056FF3" w:rsidRPr="00DE65B6" w:rsidRDefault="00056FF3">
            <w:pPr>
              <w:rPr>
                <w:rFonts w:hint="default"/>
                <w:color w:val="auto"/>
              </w:rPr>
            </w:pPr>
          </w:p>
        </w:tc>
        <w:tc>
          <w:tcPr>
            <w:tcW w:w="1134" w:type="dxa"/>
            <w:tcBorders>
              <w:top w:val="single" w:sz="4" w:space="0" w:color="auto"/>
              <w:left w:val="single" w:sz="4" w:space="0" w:color="000000"/>
              <w:bottom w:val="single" w:sz="4" w:space="0" w:color="auto"/>
              <w:right w:val="single" w:sz="4" w:space="0" w:color="000000"/>
            </w:tcBorders>
            <w:tcMar>
              <w:left w:w="49" w:type="dxa"/>
              <w:right w:w="49" w:type="dxa"/>
            </w:tcMar>
          </w:tcPr>
          <w:p w:rsidR="00056FF3" w:rsidRPr="00DE65B6" w:rsidRDefault="00BE39E1" w:rsidP="00BE39E1">
            <w:pPr>
              <w:jc w:val="center"/>
              <w:rPr>
                <w:rFonts w:hAnsi="ＭＳ 明朝" w:hint="default"/>
                <w:color w:val="auto"/>
                <w:w w:val="90"/>
              </w:rPr>
            </w:pPr>
            <w:r w:rsidRPr="00DE65B6">
              <w:rPr>
                <w:rFonts w:hAnsi="ＭＳ 明朝"/>
                <w:color w:val="auto"/>
                <w:w w:val="90"/>
              </w:rPr>
              <w:t>理由</w:t>
            </w:r>
            <w:r w:rsidR="00056FF3" w:rsidRPr="00DE65B6">
              <w:rPr>
                <w:rFonts w:hAnsi="ＭＳ 明朝"/>
                <w:color w:val="auto"/>
                <w:w w:val="90"/>
              </w:rPr>
              <w:t>５イ①</w:t>
            </w:r>
          </w:p>
        </w:tc>
        <w:tc>
          <w:tcPr>
            <w:tcW w:w="992" w:type="dxa"/>
            <w:tcBorders>
              <w:top w:val="single" w:sz="4" w:space="0" w:color="auto"/>
              <w:left w:val="single" w:sz="4" w:space="0" w:color="000000"/>
              <w:bottom w:val="single" w:sz="4" w:space="0" w:color="auto"/>
              <w:right w:val="single" w:sz="4" w:space="0" w:color="000000"/>
            </w:tcBorders>
            <w:tcMar>
              <w:left w:w="49" w:type="dxa"/>
              <w:right w:w="49" w:type="dxa"/>
            </w:tcMar>
          </w:tcPr>
          <w:p w:rsidR="00056FF3" w:rsidRPr="00DE65B6" w:rsidRDefault="00056FF3" w:rsidP="00056FF3">
            <w:pPr>
              <w:jc w:val="center"/>
              <w:rPr>
                <w:rFonts w:hAnsi="ＭＳ 明朝" w:hint="default"/>
                <w:color w:val="auto"/>
              </w:rPr>
            </w:pPr>
            <w:r w:rsidRPr="00DE65B6">
              <w:rPr>
                <w:rFonts w:hAnsi="ＭＳ 明朝"/>
                <w:color w:val="auto"/>
              </w:rPr>
              <w:t>○</w:t>
            </w:r>
          </w:p>
        </w:tc>
        <w:tc>
          <w:tcPr>
            <w:tcW w:w="993" w:type="dxa"/>
            <w:tcBorders>
              <w:top w:val="single" w:sz="4" w:space="0" w:color="auto"/>
              <w:left w:val="single" w:sz="4" w:space="0" w:color="000000"/>
              <w:bottom w:val="single" w:sz="4" w:space="0" w:color="auto"/>
              <w:right w:val="single" w:sz="4" w:space="0" w:color="000000"/>
            </w:tcBorders>
            <w:tcMar>
              <w:left w:w="49" w:type="dxa"/>
              <w:right w:w="49" w:type="dxa"/>
            </w:tcMar>
          </w:tcPr>
          <w:p w:rsidR="00056FF3" w:rsidRPr="00DE65B6" w:rsidRDefault="00056FF3" w:rsidP="00056FF3">
            <w:pPr>
              <w:jc w:val="center"/>
              <w:rPr>
                <w:rFonts w:hAnsi="ＭＳ 明朝" w:hint="default"/>
                <w:color w:val="auto"/>
              </w:rPr>
            </w:pPr>
            <w:r w:rsidRPr="00DE65B6">
              <w:rPr>
                <w:rFonts w:hAnsi="ＭＳ 明朝"/>
                <w:color w:val="auto"/>
              </w:rPr>
              <w:t>○</w:t>
            </w:r>
          </w:p>
        </w:tc>
        <w:tc>
          <w:tcPr>
            <w:tcW w:w="992" w:type="dxa"/>
            <w:tcBorders>
              <w:top w:val="single" w:sz="4" w:space="0" w:color="auto"/>
              <w:left w:val="single" w:sz="4" w:space="0" w:color="000000"/>
              <w:bottom w:val="single" w:sz="4" w:space="0" w:color="auto"/>
              <w:right w:val="single" w:sz="4" w:space="0" w:color="000000"/>
            </w:tcBorders>
          </w:tcPr>
          <w:p w:rsidR="00056FF3" w:rsidRPr="00DE65B6" w:rsidRDefault="00056FF3" w:rsidP="00056FF3">
            <w:pPr>
              <w:jc w:val="center"/>
              <w:rPr>
                <w:rFonts w:hAnsi="ＭＳ 明朝" w:hint="default"/>
                <w:color w:val="auto"/>
              </w:rPr>
            </w:pPr>
            <w:r w:rsidRPr="00DE65B6">
              <w:rPr>
                <w:rFonts w:hAnsi="ＭＳ 明朝"/>
                <w:color w:val="auto"/>
              </w:rPr>
              <w:t>○</w:t>
            </w:r>
            <w:r w:rsidR="00363875">
              <w:rPr>
                <w:rFonts w:hAnsi="ＭＳ 明朝"/>
                <w:color w:val="auto"/>
              </w:rPr>
              <w:t>(</w:t>
            </w:r>
            <w:r w:rsidR="00E367BC" w:rsidRPr="00DE65B6">
              <w:rPr>
                <w:rFonts w:hAnsi="ＭＳ 明朝"/>
                <w:color w:val="auto"/>
              </w:rPr>
              <w:t>※２</w:t>
            </w:r>
            <w:r w:rsidR="00363875">
              <w:rPr>
                <w:rFonts w:hAnsi="ＭＳ 明朝"/>
                <w:color w:val="auto"/>
              </w:rPr>
              <w:t>)</w:t>
            </w:r>
          </w:p>
        </w:tc>
        <w:tc>
          <w:tcPr>
            <w:tcW w:w="992" w:type="dxa"/>
            <w:tcBorders>
              <w:top w:val="single" w:sz="4" w:space="0" w:color="auto"/>
              <w:left w:val="single" w:sz="4" w:space="0" w:color="000000"/>
              <w:bottom w:val="single" w:sz="4" w:space="0" w:color="auto"/>
              <w:right w:val="single" w:sz="12" w:space="0" w:color="000000"/>
            </w:tcBorders>
            <w:tcMar>
              <w:left w:w="49" w:type="dxa"/>
              <w:right w:w="49" w:type="dxa"/>
            </w:tcMar>
          </w:tcPr>
          <w:p w:rsidR="00056FF3" w:rsidRPr="00DE65B6" w:rsidRDefault="001E4364" w:rsidP="00056FF3">
            <w:pPr>
              <w:jc w:val="center"/>
              <w:rPr>
                <w:rFonts w:hAnsi="ＭＳ 明朝" w:hint="default"/>
                <w:color w:val="auto"/>
              </w:rPr>
            </w:pPr>
            <w:r w:rsidRPr="00DE65B6">
              <w:rPr>
                <w:rFonts w:hAnsi="ＭＳ 明朝"/>
                <w:color w:val="auto"/>
              </w:rPr>
              <w:t>×</w:t>
            </w:r>
          </w:p>
        </w:tc>
      </w:tr>
      <w:tr w:rsidR="00DE65B6" w:rsidRPr="00DE65B6" w:rsidTr="004F1119">
        <w:trPr>
          <w:trHeight w:val="266"/>
        </w:trPr>
        <w:tc>
          <w:tcPr>
            <w:tcW w:w="1836" w:type="dxa"/>
            <w:vMerge/>
            <w:tcBorders>
              <w:top w:val="nil"/>
              <w:left w:val="single" w:sz="12" w:space="0" w:color="000000"/>
              <w:bottom w:val="nil"/>
              <w:right w:val="single" w:sz="4" w:space="0" w:color="000000"/>
            </w:tcBorders>
            <w:tcMar>
              <w:left w:w="49" w:type="dxa"/>
              <w:right w:w="49" w:type="dxa"/>
            </w:tcMar>
          </w:tcPr>
          <w:p w:rsidR="00056FF3" w:rsidRPr="00DE65B6" w:rsidRDefault="00056FF3">
            <w:pPr>
              <w:rPr>
                <w:rFonts w:hint="default"/>
                <w:color w:val="auto"/>
              </w:rPr>
            </w:pPr>
          </w:p>
        </w:tc>
        <w:tc>
          <w:tcPr>
            <w:tcW w:w="1424" w:type="dxa"/>
            <w:vMerge/>
            <w:tcBorders>
              <w:top w:val="nil"/>
              <w:left w:val="single" w:sz="4" w:space="0" w:color="000000"/>
              <w:bottom w:val="nil"/>
              <w:right w:val="single" w:sz="4" w:space="0" w:color="000000"/>
            </w:tcBorders>
            <w:tcMar>
              <w:left w:w="49" w:type="dxa"/>
              <w:right w:w="49" w:type="dxa"/>
            </w:tcMar>
          </w:tcPr>
          <w:p w:rsidR="00056FF3" w:rsidRPr="00DE65B6" w:rsidRDefault="00056FF3">
            <w:pPr>
              <w:rPr>
                <w:rFonts w:hint="default"/>
                <w:color w:val="auto"/>
              </w:rPr>
            </w:pPr>
          </w:p>
        </w:tc>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tcPr>
          <w:p w:rsidR="00056FF3" w:rsidRPr="00DE65B6" w:rsidRDefault="00BE39E1" w:rsidP="00BE39E1">
            <w:pPr>
              <w:jc w:val="center"/>
              <w:rPr>
                <w:rFonts w:hAnsi="ＭＳ 明朝" w:hint="default"/>
                <w:color w:val="auto"/>
                <w:w w:val="90"/>
              </w:rPr>
            </w:pPr>
            <w:r w:rsidRPr="00DE65B6">
              <w:rPr>
                <w:rFonts w:hAnsi="ＭＳ 明朝"/>
                <w:color w:val="auto"/>
                <w:w w:val="90"/>
              </w:rPr>
              <w:t>理由</w:t>
            </w:r>
            <w:r w:rsidR="00056FF3" w:rsidRPr="00DE65B6">
              <w:rPr>
                <w:rFonts w:hAnsi="ＭＳ 明朝"/>
                <w:color w:val="auto"/>
                <w:w w:val="90"/>
              </w:rPr>
              <w:t>５イ②</w:t>
            </w: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tcPr>
          <w:p w:rsidR="00056FF3" w:rsidRPr="00DE65B6" w:rsidRDefault="00056FF3" w:rsidP="00056FF3">
            <w:pPr>
              <w:jc w:val="center"/>
              <w:rPr>
                <w:rFonts w:hAnsi="ＭＳ 明朝" w:hint="default"/>
                <w:color w:val="auto"/>
              </w:rPr>
            </w:pPr>
            <w:r w:rsidRPr="00DE65B6">
              <w:rPr>
                <w:rFonts w:hAnsi="ＭＳ 明朝"/>
                <w:color w:val="auto"/>
              </w:rPr>
              <w:t>○</w:t>
            </w:r>
          </w:p>
        </w:tc>
        <w:tc>
          <w:tcPr>
            <w:tcW w:w="993" w:type="dxa"/>
            <w:tcBorders>
              <w:top w:val="single" w:sz="4" w:space="0" w:color="auto"/>
              <w:left w:val="single" w:sz="4" w:space="0" w:color="000000"/>
              <w:bottom w:val="single" w:sz="4" w:space="0" w:color="000000"/>
              <w:right w:val="single" w:sz="4" w:space="0" w:color="000000"/>
            </w:tcBorders>
            <w:tcMar>
              <w:left w:w="49" w:type="dxa"/>
              <w:right w:w="49" w:type="dxa"/>
            </w:tcMar>
          </w:tcPr>
          <w:p w:rsidR="00056FF3" w:rsidRPr="00DE65B6" w:rsidRDefault="00056FF3" w:rsidP="00056FF3">
            <w:pPr>
              <w:jc w:val="center"/>
              <w:rPr>
                <w:rFonts w:hAnsi="ＭＳ 明朝" w:hint="default"/>
                <w:color w:val="auto"/>
              </w:rPr>
            </w:pPr>
            <w:r w:rsidRPr="00DE65B6">
              <w:rPr>
                <w:rFonts w:hAnsi="ＭＳ 明朝"/>
                <w:color w:val="auto"/>
              </w:rPr>
              <w:t>○</w:t>
            </w:r>
          </w:p>
        </w:tc>
        <w:tc>
          <w:tcPr>
            <w:tcW w:w="992" w:type="dxa"/>
            <w:tcBorders>
              <w:top w:val="single" w:sz="4" w:space="0" w:color="auto"/>
              <w:left w:val="single" w:sz="4" w:space="0" w:color="000000"/>
              <w:bottom w:val="single" w:sz="4" w:space="0" w:color="000000"/>
              <w:right w:val="single" w:sz="4" w:space="0" w:color="000000"/>
            </w:tcBorders>
          </w:tcPr>
          <w:p w:rsidR="00056FF3" w:rsidRPr="00DE65B6" w:rsidRDefault="00363875" w:rsidP="00056FF3">
            <w:pPr>
              <w:jc w:val="center"/>
              <w:rPr>
                <w:rFonts w:hAnsi="ＭＳ 明朝" w:hint="default"/>
                <w:color w:val="auto"/>
              </w:rPr>
            </w:pPr>
            <w:r>
              <w:rPr>
                <w:rFonts w:hAnsi="ＭＳ 明朝"/>
                <w:color w:val="auto"/>
              </w:rPr>
              <w:t>○(</w:t>
            </w:r>
            <w:r w:rsidR="00E367BC" w:rsidRPr="00DE65B6">
              <w:rPr>
                <w:rFonts w:hAnsi="ＭＳ 明朝"/>
                <w:color w:val="auto"/>
              </w:rPr>
              <w:t>※２</w:t>
            </w:r>
            <w:r>
              <w:rPr>
                <w:rFonts w:hAnsi="ＭＳ 明朝"/>
                <w:color w:val="auto"/>
              </w:rPr>
              <w:t>)</w:t>
            </w:r>
          </w:p>
        </w:tc>
        <w:tc>
          <w:tcPr>
            <w:tcW w:w="992" w:type="dxa"/>
            <w:tcBorders>
              <w:top w:val="single" w:sz="4" w:space="0" w:color="auto"/>
              <w:left w:val="single" w:sz="4" w:space="0" w:color="000000"/>
              <w:bottom w:val="single" w:sz="4" w:space="0" w:color="000000"/>
              <w:right w:val="single" w:sz="12" w:space="0" w:color="000000"/>
            </w:tcBorders>
            <w:tcMar>
              <w:left w:w="49" w:type="dxa"/>
              <w:right w:w="49" w:type="dxa"/>
            </w:tcMar>
          </w:tcPr>
          <w:p w:rsidR="00056FF3" w:rsidRPr="00DE65B6" w:rsidRDefault="00056FF3" w:rsidP="00056FF3">
            <w:pPr>
              <w:jc w:val="center"/>
              <w:rPr>
                <w:rFonts w:hAnsi="ＭＳ 明朝" w:hint="default"/>
                <w:color w:val="auto"/>
              </w:rPr>
            </w:pPr>
            <w:r w:rsidRPr="00DE65B6">
              <w:rPr>
                <w:rFonts w:hAnsi="ＭＳ 明朝"/>
                <w:color w:val="auto"/>
              </w:rPr>
              <w:t>○</w:t>
            </w:r>
          </w:p>
        </w:tc>
      </w:tr>
      <w:tr w:rsidR="00DE65B6" w:rsidRPr="00DE65B6" w:rsidTr="004F1119">
        <w:tc>
          <w:tcPr>
            <w:tcW w:w="1836" w:type="dxa"/>
            <w:vMerge/>
            <w:tcBorders>
              <w:top w:val="nil"/>
              <w:left w:val="single" w:sz="12" w:space="0" w:color="000000"/>
              <w:bottom w:val="single" w:sz="12" w:space="0" w:color="000000"/>
              <w:right w:val="single" w:sz="4" w:space="0" w:color="000000"/>
            </w:tcBorders>
            <w:tcMar>
              <w:left w:w="49" w:type="dxa"/>
              <w:right w:w="49" w:type="dxa"/>
            </w:tcMar>
          </w:tcPr>
          <w:p w:rsidR="000C56F5" w:rsidRPr="00DE65B6" w:rsidRDefault="000C56F5">
            <w:pPr>
              <w:rPr>
                <w:rFonts w:hint="default"/>
                <w:color w:val="auto"/>
              </w:rPr>
            </w:pPr>
          </w:p>
        </w:tc>
        <w:tc>
          <w:tcPr>
            <w:tcW w:w="1424" w:type="dxa"/>
            <w:vMerge/>
            <w:tcBorders>
              <w:top w:val="nil"/>
              <w:left w:val="single" w:sz="4" w:space="0" w:color="000000"/>
              <w:bottom w:val="single" w:sz="12" w:space="0" w:color="000000"/>
              <w:right w:val="single" w:sz="4" w:space="0" w:color="000000"/>
            </w:tcBorders>
            <w:tcMar>
              <w:left w:w="49" w:type="dxa"/>
              <w:right w:w="49" w:type="dxa"/>
            </w:tcMar>
          </w:tcPr>
          <w:p w:rsidR="000C56F5" w:rsidRPr="00DE65B6" w:rsidRDefault="000C56F5">
            <w:pPr>
              <w:rPr>
                <w:rFonts w:hint="default"/>
                <w:color w:val="auto"/>
              </w:rPr>
            </w:pPr>
          </w:p>
        </w:tc>
        <w:tc>
          <w:tcPr>
            <w:tcW w:w="113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C56F5" w:rsidRPr="00DE65B6" w:rsidRDefault="00BE39E1">
            <w:pPr>
              <w:jc w:val="center"/>
              <w:rPr>
                <w:rFonts w:hint="default"/>
                <w:color w:val="auto"/>
              </w:rPr>
            </w:pPr>
            <w:r w:rsidRPr="00DE65B6">
              <w:rPr>
                <w:rFonts w:hAnsi="ＭＳ 明朝"/>
                <w:color w:val="auto"/>
              </w:rPr>
              <w:t>理由６</w:t>
            </w:r>
          </w:p>
        </w:tc>
        <w:tc>
          <w:tcPr>
            <w:tcW w:w="99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C56F5" w:rsidRPr="00DE65B6" w:rsidRDefault="000C56F5">
            <w:pPr>
              <w:jc w:val="center"/>
              <w:rPr>
                <w:rFonts w:hint="default"/>
                <w:color w:val="auto"/>
              </w:rPr>
            </w:pPr>
            <w:r w:rsidRPr="00DE65B6">
              <w:rPr>
                <w:rFonts w:hAnsi="ＭＳ 明朝"/>
                <w:color w:val="auto"/>
              </w:rPr>
              <w:t>○</w:t>
            </w:r>
          </w:p>
        </w:tc>
        <w:tc>
          <w:tcPr>
            <w:tcW w:w="993"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C56F5" w:rsidRPr="00DE65B6" w:rsidRDefault="000C56F5">
            <w:pPr>
              <w:jc w:val="center"/>
              <w:rPr>
                <w:rFonts w:hint="default"/>
                <w:color w:val="auto"/>
              </w:rPr>
            </w:pPr>
            <w:r w:rsidRPr="00DE65B6">
              <w:rPr>
                <w:rFonts w:hAnsi="ＭＳ 明朝"/>
                <w:color w:val="auto"/>
              </w:rPr>
              <w:t>○</w:t>
            </w:r>
          </w:p>
        </w:tc>
        <w:tc>
          <w:tcPr>
            <w:tcW w:w="992" w:type="dxa"/>
            <w:tcBorders>
              <w:top w:val="single" w:sz="4" w:space="0" w:color="000000"/>
              <w:left w:val="single" w:sz="4" w:space="0" w:color="000000"/>
              <w:bottom w:val="single" w:sz="12" w:space="0" w:color="000000"/>
              <w:right w:val="single" w:sz="4" w:space="0" w:color="000000"/>
            </w:tcBorders>
          </w:tcPr>
          <w:p w:rsidR="000C56F5" w:rsidRPr="00DE65B6" w:rsidRDefault="00056FF3">
            <w:pPr>
              <w:jc w:val="center"/>
              <w:rPr>
                <w:rFonts w:hAnsi="ＭＳ 明朝" w:hint="default"/>
                <w:color w:val="auto"/>
              </w:rPr>
            </w:pPr>
            <w:r w:rsidRPr="00DE65B6">
              <w:rPr>
                <w:rFonts w:hAnsi="ＭＳ 明朝"/>
                <w:color w:val="auto"/>
              </w:rPr>
              <w:t>○</w:t>
            </w:r>
          </w:p>
        </w:tc>
        <w:tc>
          <w:tcPr>
            <w:tcW w:w="99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C56F5" w:rsidRPr="00DE65B6" w:rsidRDefault="00056FF3">
            <w:pPr>
              <w:jc w:val="center"/>
              <w:rPr>
                <w:rFonts w:hint="default"/>
                <w:color w:val="auto"/>
              </w:rPr>
            </w:pPr>
            <w:r w:rsidRPr="00DE65B6">
              <w:rPr>
                <w:color w:val="auto"/>
              </w:rPr>
              <w:t>×</w:t>
            </w:r>
          </w:p>
        </w:tc>
      </w:tr>
    </w:tbl>
    <w:p w:rsidR="007354EE" w:rsidRPr="00DE65B6" w:rsidRDefault="00056FF3" w:rsidP="00A816C4">
      <w:pPr>
        <w:ind w:leftChars="200" w:left="1065" w:hangingChars="300" w:hanging="640"/>
        <w:rPr>
          <w:rFonts w:hAnsi="ＭＳ 明朝" w:hint="default"/>
          <w:b/>
          <w:color w:val="auto"/>
          <w:szCs w:val="21"/>
        </w:rPr>
      </w:pPr>
      <w:r w:rsidRPr="00DE65B6">
        <w:rPr>
          <w:rFonts w:hAnsi="ＭＳ 明朝"/>
          <w:b/>
          <w:color w:val="auto"/>
          <w:szCs w:val="21"/>
        </w:rPr>
        <w:t>※１　①地域ケア会議等の議事録</w:t>
      </w:r>
      <w:r w:rsidR="00E367BC" w:rsidRPr="00DE65B6">
        <w:rPr>
          <w:rFonts w:hAnsi="ＭＳ 明朝"/>
          <w:b/>
          <w:color w:val="auto"/>
          <w:szCs w:val="21"/>
        </w:rPr>
        <w:t>の写し</w:t>
      </w:r>
      <w:r w:rsidRPr="00DE65B6">
        <w:rPr>
          <w:rFonts w:hAnsi="ＭＳ 明朝"/>
          <w:b/>
          <w:color w:val="auto"/>
          <w:szCs w:val="21"/>
        </w:rPr>
        <w:t>、②提出した居宅サービス計画書（第１</w:t>
      </w:r>
      <w:r w:rsidR="00E367BC" w:rsidRPr="00DE65B6">
        <w:rPr>
          <w:rFonts w:hAnsi="ＭＳ 明朝"/>
          <w:b/>
          <w:color w:val="auto"/>
          <w:szCs w:val="21"/>
        </w:rPr>
        <w:t>表～第３表</w:t>
      </w:r>
      <w:r w:rsidRPr="00DE65B6">
        <w:rPr>
          <w:rFonts w:hAnsi="ＭＳ 明朝"/>
          <w:b/>
          <w:color w:val="auto"/>
          <w:szCs w:val="21"/>
        </w:rPr>
        <w:t>）</w:t>
      </w:r>
      <w:r w:rsidR="00E367BC" w:rsidRPr="00DE65B6">
        <w:rPr>
          <w:rFonts w:hAnsi="ＭＳ 明朝"/>
          <w:b/>
          <w:color w:val="auto"/>
          <w:szCs w:val="21"/>
        </w:rPr>
        <w:t>の写しを</w:t>
      </w:r>
      <w:r w:rsidR="00AC5673" w:rsidRPr="00DE65B6">
        <w:rPr>
          <w:rFonts w:hAnsi="ＭＳ 明朝"/>
          <w:b/>
          <w:color w:val="auto"/>
          <w:szCs w:val="21"/>
        </w:rPr>
        <w:t>添付してください</w:t>
      </w:r>
      <w:r w:rsidR="00E367BC" w:rsidRPr="00DE65B6">
        <w:rPr>
          <w:rFonts w:hAnsi="ＭＳ 明朝"/>
          <w:b/>
          <w:color w:val="auto"/>
          <w:szCs w:val="21"/>
        </w:rPr>
        <w:t>。</w:t>
      </w:r>
    </w:p>
    <w:p w:rsidR="00E367BC" w:rsidRPr="00DE65B6" w:rsidRDefault="00E367BC" w:rsidP="00A816C4">
      <w:pPr>
        <w:ind w:leftChars="200" w:left="1065" w:hangingChars="300" w:hanging="640"/>
        <w:rPr>
          <w:rFonts w:hAnsi="ＭＳ 明朝" w:hint="default"/>
          <w:b/>
          <w:color w:val="auto"/>
          <w:szCs w:val="21"/>
        </w:rPr>
      </w:pPr>
      <w:r w:rsidRPr="00DE65B6">
        <w:rPr>
          <w:rFonts w:hAnsi="ＭＳ 明朝"/>
          <w:b/>
          <w:color w:val="auto"/>
          <w:szCs w:val="21"/>
        </w:rPr>
        <w:t>※２　①アセスメントの写し、②居宅サービス計画（第１表～第７表）の写し</w:t>
      </w:r>
      <w:r w:rsidR="00AC5673" w:rsidRPr="00DE65B6">
        <w:rPr>
          <w:rFonts w:hAnsi="ＭＳ 明朝"/>
          <w:b/>
          <w:color w:val="auto"/>
          <w:szCs w:val="21"/>
        </w:rPr>
        <w:t>（記録も含む）を添付してください。</w:t>
      </w:r>
    </w:p>
    <w:p w:rsidR="007354EE" w:rsidRPr="0008111A" w:rsidRDefault="00AC5673">
      <w:pPr>
        <w:rPr>
          <w:rFonts w:hAnsi="ＭＳ 明朝" w:hint="default"/>
          <w:szCs w:val="21"/>
        </w:rPr>
      </w:pPr>
      <w:r w:rsidRPr="0008111A">
        <w:rPr>
          <w:rFonts w:hAnsi="ＭＳ 明朝"/>
          <w:szCs w:val="21"/>
        </w:rPr>
        <w:t xml:space="preserve">　　※３　上記の添付資料は、できる限り</w:t>
      </w:r>
      <w:r w:rsidRPr="0008111A">
        <w:rPr>
          <w:rFonts w:hAnsi="ＭＳ 明朝"/>
          <w:b/>
          <w:szCs w:val="21"/>
        </w:rPr>
        <w:t>両面コピー</w:t>
      </w:r>
      <w:r w:rsidRPr="0008111A">
        <w:rPr>
          <w:rFonts w:hAnsi="ＭＳ 明朝"/>
          <w:szCs w:val="21"/>
        </w:rPr>
        <w:t>したものを提出してください。</w:t>
      </w:r>
    </w:p>
    <w:p w:rsidR="00AC5673" w:rsidRPr="0008111A" w:rsidRDefault="00AC5673">
      <w:pPr>
        <w:rPr>
          <w:rFonts w:hAnsi="ＭＳ 明朝" w:hint="default"/>
          <w:szCs w:val="21"/>
        </w:rPr>
      </w:pPr>
    </w:p>
    <w:p w:rsidR="007354EE" w:rsidRPr="0008111A" w:rsidRDefault="004C02A5">
      <w:pPr>
        <w:rPr>
          <w:rFonts w:hAnsi="ＭＳ 明朝" w:hint="default"/>
          <w:b/>
        </w:rPr>
      </w:pPr>
      <w:r>
        <w:rPr>
          <w:rFonts w:ascii="ＭＳ ゴシック" w:eastAsia="ＭＳ ゴシック"/>
          <w:b/>
        </w:rPr>
        <w:t>７</w:t>
      </w:r>
      <w:r w:rsidR="007354EE" w:rsidRPr="0008111A">
        <w:rPr>
          <w:rFonts w:ascii="ＭＳ ゴシック" w:eastAsia="ＭＳ ゴシック"/>
          <w:b/>
        </w:rPr>
        <w:t xml:space="preserve">　提出先等</w:t>
      </w:r>
    </w:p>
    <w:tbl>
      <w:tblPr>
        <w:tblW w:w="8666" w:type="dxa"/>
        <w:tblInd w:w="314" w:type="dxa"/>
        <w:tblLayout w:type="fixed"/>
        <w:tblCellMar>
          <w:left w:w="0" w:type="dxa"/>
          <w:right w:w="0" w:type="dxa"/>
        </w:tblCellMar>
        <w:tblLook w:val="0000" w:firstRow="0" w:lastRow="0" w:firstColumn="0" w:lastColumn="0" w:noHBand="0" w:noVBand="0"/>
      </w:tblPr>
      <w:tblGrid>
        <w:gridCol w:w="1378"/>
        <w:gridCol w:w="7288"/>
      </w:tblGrid>
      <w:tr w:rsidR="007354EE" w:rsidRPr="0008111A" w:rsidTr="000C56F5">
        <w:tc>
          <w:tcPr>
            <w:tcW w:w="1378" w:type="dxa"/>
            <w:tcBorders>
              <w:top w:val="single" w:sz="4" w:space="0" w:color="000000"/>
              <w:left w:val="single" w:sz="4" w:space="0" w:color="000000"/>
              <w:bottom w:val="single" w:sz="4" w:space="0" w:color="000000"/>
              <w:right w:val="double" w:sz="4" w:space="0" w:color="000000"/>
            </w:tcBorders>
            <w:tcMar>
              <w:left w:w="49" w:type="dxa"/>
              <w:right w:w="49" w:type="dxa"/>
            </w:tcMar>
          </w:tcPr>
          <w:p w:rsidR="007354EE" w:rsidRPr="0008111A" w:rsidRDefault="007354EE">
            <w:pPr>
              <w:rPr>
                <w:rFonts w:hAnsi="ＭＳ 明朝" w:hint="default"/>
              </w:rPr>
            </w:pPr>
            <w:r w:rsidRPr="0008111A">
              <w:rPr>
                <w:rFonts w:hAnsi="ＭＳ 明朝"/>
              </w:rPr>
              <w:t xml:space="preserve">　提出先</w:t>
            </w:r>
          </w:p>
          <w:p w:rsidR="007354EE" w:rsidRPr="0008111A" w:rsidRDefault="007354EE">
            <w:pPr>
              <w:rPr>
                <w:rFonts w:hint="default"/>
              </w:rPr>
            </w:pPr>
          </w:p>
        </w:tc>
        <w:tc>
          <w:tcPr>
            <w:tcW w:w="7288" w:type="dxa"/>
            <w:tcBorders>
              <w:top w:val="single" w:sz="4" w:space="0" w:color="000000"/>
              <w:left w:val="double" w:sz="4" w:space="0" w:color="000000"/>
              <w:bottom w:val="single" w:sz="4" w:space="0" w:color="000000"/>
              <w:right w:val="single" w:sz="4" w:space="0" w:color="000000"/>
            </w:tcBorders>
            <w:tcMar>
              <w:left w:w="49" w:type="dxa"/>
              <w:right w:w="49" w:type="dxa"/>
            </w:tcMar>
          </w:tcPr>
          <w:p w:rsidR="007354EE" w:rsidRPr="0008111A" w:rsidRDefault="00DE6219">
            <w:pPr>
              <w:rPr>
                <w:rFonts w:hAnsi="ＭＳ 明朝" w:hint="default"/>
              </w:rPr>
            </w:pPr>
            <w:r>
              <w:rPr>
                <w:rFonts w:hAnsi="ＭＳ 明朝"/>
              </w:rPr>
              <w:t>〒８８０－１１９２</w:t>
            </w:r>
          </w:p>
          <w:p w:rsidR="00BE39E1" w:rsidRDefault="007354EE" w:rsidP="003F4663">
            <w:pPr>
              <w:rPr>
                <w:rFonts w:hAnsi="ＭＳ 明朝" w:hint="default"/>
              </w:rPr>
            </w:pPr>
            <w:r w:rsidRPr="0008111A">
              <w:rPr>
                <w:rFonts w:hAnsi="ＭＳ 明朝"/>
                <w:spacing w:val="-1"/>
              </w:rPr>
              <w:t xml:space="preserve">  </w:t>
            </w:r>
            <w:r w:rsidR="00DE6219">
              <w:rPr>
                <w:rFonts w:hAnsi="ＭＳ 明朝"/>
                <w:spacing w:val="-1"/>
              </w:rPr>
              <w:t>国富町大字本庄４８００</w:t>
            </w:r>
            <w:r w:rsidR="003F4663" w:rsidRPr="0008111A">
              <w:rPr>
                <w:rFonts w:hAnsi="ＭＳ 明朝"/>
              </w:rPr>
              <w:t xml:space="preserve">　</w:t>
            </w:r>
          </w:p>
          <w:p w:rsidR="007354EE" w:rsidRPr="0008111A" w:rsidRDefault="00DE6219" w:rsidP="00BE39E1">
            <w:pPr>
              <w:ind w:firstLineChars="300" w:firstLine="638"/>
              <w:rPr>
                <w:rFonts w:hint="default"/>
              </w:rPr>
            </w:pPr>
            <w:r>
              <w:rPr>
                <w:rFonts w:hAnsi="ＭＳ 明朝"/>
              </w:rPr>
              <w:t>国富町役場保健介護課介護係</w:t>
            </w:r>
          </w:p>
        </w:tc>
      </w:tr>
      <w:tr w:rsidR="007354EE" w:rsidRPr="0008111A" w:rsidTr="000C56F5">
        <w:tc>
          <w:tcPr>
            <w:tcW w:w="1378" w:type="dxa"/>
            <w:tcBorders>
              <w:top w:val="single" w:sz="4" w:space="0" w:color="000000"/>
              <w:left w:val="single" w:sz="4" w:space="0" w:color="000000"/>
              <w:bottom w:val="single" w:sz="4" w:space="0" w:color="000000"/>
              <w:right w:val="double" w:sz="4" w:space="0" w:color="000000"/>
            </w:tcBorders>
            <w:tcMar>
              <w:left w:w="49" w:type="dxa"/>
              <w:right w:w="49" w:type="dxa"/>
            </w:tcMar>
          </w:tcPr>
          <w:p w:rsidR="007354EE" w:rsidRPr="0008111A" w:rsidRDefault="007354EE">
            <w:pPr>
              <w:rPr>
                <w:rFonts w:hint="default"/>
              </w:rPr>
            </w:pPr>
            <w:r w:rsidRPr="0008111A">
              <w:rPr>
                <w:rFonts w:hAnsi="ＭＳ 明朝"/>
                <w:spacing w:val="-1"/>
              </w:rPr>
              <w:t xml:space="preserve">  </w:t>
            </w:r>
            <w:r w:rsidRPr="0008111A">
              <w:rPr>
                <w:rFonts w:hAnsi="ＭＳ 明朝"/>
              </w:rPr>
              <w:t>提出部数</w:t>
            </w:r>
          </w:p>
        </w:tc>
        <w:tc>
          <w:tcPr>
            <w:tcW w:w="7288" w:type="dxa"/>
            <w:tcBorders>
              <w:top w:val="single" w:sz="4" w:space="0" w:color="000000"/>
              <w:left w:val="double" w:sz="4" w:space="0" w:color="000000"/>
              <w:bottom w:val="single" w:sz="4" w:space="0" w:color="000000"/>
              <w:right w:val="single" w:sz="4" w:space="0" w:color="000000"/>
            </w:tcBorders>
            <w:tcMar>
              <w:left w:w="49" w:type="dxa"/>
              <w:right w:w="49" w:type="dxa"/>
            </w:tcMar>
          </w:tcPr>
          <w:p w:rsidR="007354EE" w:rsidRPr="0008111A" w:rsidRDefault="007354EE">
            <w:pPr>
              <w:rPr>
                <w:rFonts w:hint="default"/>
              </w:rPr>
            </w:pPr>
            <w:r w:rsidRPr="0008111A">
              <w:rPr>
                <w:rFonts w:hAnsi="ＭＳ 明朝"/>
                <w:spacing w:val="-1"/>
              </w:rPr>
              <w:t xml:space="preserve">  </w:t>
            </w:r>
            <w:r w:rsidRPr="0008111A">
              <w:rPr>
                <w:rFonts w:hAnsi="ＭＳ 明朝"/>
              </w:rPr>
              <w:t>１部</w:t>
            </w:r>
          </w:p>
        </w:tc>
      </w:tr>
      <w:tr w:rsidR="007354EE" w:rsidRPr="0008111A" w:rsidTr="000C56F5">
        <w:tc>
          <w:tcPr>
            <w:tcW w:w="1378" w:type="dxa"/>
            <w:tcBorders>
              <w:top w:val="single" w:sz="4" w:space="0" w:color="000000"/>
              <w:left w:val="single" w:sz="4" w:space="0" w:color="000000"/>
              <w:bottom w:val="single" w:sz="4" w:space="0" w:color="000000"/>
              <w:right w:val="double" w:sz="4" w:space="0" w:color="000000"/>
            </w:tcBorders>
            <w:tcMar>
              <w:left w:w="49" w:type="dxa"/>
              <w:right w:w="49" w:type="dxa"/>
            </w:tcMar>
          </w:tcPr>
          <w:p w:rsidR="007354EE" w:rsidRPr="0008111A" w:rsidRDefault="007354EE">
            <w:pPr>
              <w:rPr>
                <w:rFonts w:hint="default"/>
              </w:rPr>
            </w:pPr>
            <w:r w:rsidRPr="0008111A">
              <w:rPr>
                <w:rFonts w:hAnsi="ＭＳ 明朝"/>
                <w:spacing w:val="-1"/>
              </w:rPr>
              <w:t xml:space="preserve">  </w:t>
            </w:r>
            <w:r w:rsidRPr="0008111A">
              <w:rPr>
                <w:rFonts w:hAnsi="ＭＳ 明朝"/>
              </w:rPr>
              <w:t>提出方法</w:t>
            </w:r>
          </w:p>
          <w:p w:rsidR="007354EE" w:rsidRPr="0008111A" w:rsidRDefault="007354EE">
            <w:pPr>
              <w:rPr>
                <w:rFonts w:hint="default"/>
              </w:rPr>
            </w:pPr>
          </w:p>
        </w:tc>
        <w:tc>
          <w:tcPr>
            <w:tcW w:w="7288" w:type="dxa"/>
            <w:tcBorders>
              <w:top w:val="single" w:sz="4" w:space="0" w:color="000000"/>
              <w:left w:val="double" w:sz="4" w:space="0" w:color="000000"/>
              <w:bottom w:val="single" w:sz="4" w:space="0" w:color="000000"/>
              <w:right w:val="single" w:sz="4" w:space="0" w:color="000000"/>
            </w:tcBorders>
            <w:tcMar>
              <w:left w:w="49" w:type="dxa"/>
              <w:right w:w="49" w:type="dxa"/>
            </w:tcMar>
          </w:tcPr>
          <w:p w:rsidR="0032097F" w:rsidRDefault="007354EE" w:rsidP="00E367BC">
            <w:pPr>
              <w:rPr>
                <w:rFonts w:hAnsi="ＭＳ 明朝" w:hint="default"/>
              </w:rPr>
            </w:pPr>
            <w:r w:rsidRPr="0008111A">
              <w:rPr>
                <w:rFonts w:hAnsi="ＭＳ 明朝"/>
                <w:spacing w:val="-1"/>
              </w:rPr>
              <w:t xml:space="preserve">  </w:t>
            </w:r>
            <w:r w:rsidRPr="0008111A">
              <w:rPr>
                <w:rFonts w:hAnsi="ＭＳ 明朝"/>
              </w:rPr>
              <w:t>郵送または持参</w:t>
            </w:r>
            <w:r w:rsidR="00E367BC" w:rsidRPr="0008111A">
              <w:rPr>
                <w:rFonts w:hAnsi="ＭＳ 明朝"/>
              </w:rPr>
              <w:t>。</w:t>
            </w:r>
          </w:p>
          <w:p w:rsidR="007354EE" w:rsidRPr="0008111A" w:rsidRDefault="007354EE" w:rsidP="0032097F">
            <w:pPr>
              <w:ind w:firstLineChars="100" w:firstLine="213"/>
              <w:rPr>
                <w:rFonts w:hint="default"/>
              </w:rPr>
            </w:pPr>
            <w:r w:rsidRPr="0008111A">
              <w:rPr>
                <w:rFonts w:hAnsi="ＭＳ 明朝"/>
              </w:rPr>
              <w:t>封筒に</w:t>
            </w:r>
            <w:r w:rsidRPr="0032097F">
              <w:rPr>
                <w:rFonts w:ascii="ＭＳ ゴシック" w:eastAsia="ＭＳ ゴシック"/>
                <w:b/>
              </w:rPr>
              <w:t>「特定事業所減算関係書類在中」と朱書き</w:t>
            </w:r>
            <w:r w:rsidR="000C56F5" w:rsidRPr="0008111A">
              <w:rPr>
                <w:rFonts w:hAnsi="ＭＳ 明朝"/>
              </w:rPr>
              <w:t>し</w:t>
            </w:r>
            <w:r w:rsidRPr="0008111A">
              <w:rPr>
                <w:rFonts w:hAnsi="ＭＳ 明朝"/>
              </w:rPr>
              <w:t>てください。</w:t>
            </w:r>
          </w:p>
        </w:tc>
      </w:tr>
    </w:tbl>
    <w:p w:rsidR="007354EE" w:rsidRDefault="00A64D73" w:rsidP="00C0220F">
      <w:pPr>
        <w:widowControl/>
        <w:overflowPunct/>
        <w:jc w:val="left"/>
        <w:textAlignment w:val="auto"/>
        <w:rPr>
          <w:rFonts w:ascii="ＭＳ ゴシック" w:eastAsia="ＭＳ ゴシック" w:hint="default"/>
          <w:b/>
        </w:rPr>
      </w:pPr>
      <w:r>
        <w:rPr>
          <w:rFonts w:ascii="ＭＳ ゴシック" w:eastAsia="ＭＳ ゴシック" w:hint="default"/>
          <w:b/>
        </w:rPr>
        <w:br w:type="page"/>
      </w:r>
      <w:r w:rsidR="007354EE" w:rsidRPr="0032097F">
        <w:rPr>
          <w:rFonts w:ascii="ＭＳ ゴシック" w:eastAsia="ＭＳ ゴシック"/>
          <w:b/>
        </w:rPr>
        <w:lastRenderedPageBreak/>
        <w:t xml:space="preserve">７　</w:t>
      </w:r>
      <w:r w:rsidR="007354EE" w:rsidRPr="00A14A70">
        <w:rPr>
          <w:rFonts w:ascii="ＭＳ ゴシック" w:eastAsia="ＭＳ ゴシック"/>
          <w:b/>
        </w:rPr>
        <w:t>Ｑ＆Ａ</w:t>
      </w:r>
    </w:p>
    <w:p w:rsidR="009007AD" w:rsidRDefault="009007AD">
      <w:pPr>
        <w:rPr>
          <w:rFonts w:ascii="ＭＳ ゴシック" w:eastAsia="ＭＳ ゴシック" w:hint="default"/>
          <w:b/>
        </w:rPr>
      </w:pPr>
    </w:p>
    <w:tbl>
      <w:tblPr>
        <w:tblW w:w="0" w:type="auto"/>
        <w:tblInd w:w="102" w:type="dxa"/>
        <w:tblLayout w:type="fixed"/>
        <w:tblCellMar>
          <w:left w:w="0" w:type="dxa"/>
          <w:right w:w="0" w:type="dxa"/>
        </w:tblCellMar>
        <w:tblLook w:val="0000" w:firstRow="0" w:lastRow="0" w:firstColumn="0" w:lastColumn="0" w:noHBand="0" w:noVBand="0"/>
      </w:tblPr>
      <w:tblGrid>
        <w:gridCol w:w="8374"/>
      </w:tblGrid>
      <w:tr w:rsidR="00A14A70" w:rsidRPr="00A14A70">
        <w:tc>
          <w:tcPr>
            <w:tcW w:w="8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54EE" w:rsidRPr="00A14A70" w:rsidRDefault="007354EE" w:rsidP="00E04990">
            <w:pPr>
              <w:ind w:left="638" w:hangingChars="300" w:hanging="638"/>
              <w:rPr>
                <w:rFonts w:hint="default"/>
                <w:color w:val="auto"/>
              </w:rPr>
            </w:pPr>
            <w:r w:rsidRPr="00A14A70">
              <w:rPr>
                <w:rFonts w:hAnsi="ＭＳ 明朝"/>
                <w:color w:val="auto"/>
              </w:rPr>
              <w:t>（問１）</w:t>
            </w:r>
            <w:r w:rsidR="0055675A" w:rsidRPr="00A14A70">
              <w:rPr>
                <w:rFonts w:hAnsi="ＭＳ 明朝"/>
                <w:color w:val="auto"/>
              </w:rPr>
              <w:t>通常の事業の実施地域について</w:t>
            </w:r>
            <w:r w:rsidR="00E04990" w:rsidRPr="00A14A70">
              <w:rPr>
                <w:rFonts w:hAnsi="ＭＳ 明朝"/>
                <w:color w:val="auto"/>
              </w:rPr>
              <w:t>、市町村合併後の市町単位で届け出ているが実態は旧市町村の地域を主としてサービス提供している。こうした実態に応じて通常の事業の実施地域を変更することは可能か。</w:t>
            </w:r>
          </w:p>
        </w:tc>
      </w:tr>
    </w:tbl>
    <w:p w:rsidR="007354EE" w:rsidRPr="00A14A70" w:rsidRDefault="007354EE" w:rsidP="00E315A2">
      <w:pPr>
        <w:ind w:left="632" w:hangingChars="300" w:hanging="632"/>
        <w:rPr>
          <w:rFonts w:hAnsi="ＭＳ 明朝" w:hint="default"/>
          <w:color w:val="auto"/>
        </w:rPr>
      </w:pPr>
      <w:r w:rsidRPr="00A14A70">
        <w:rPr>
          <w:rFonts w:hAnsi="ＭＳ 明朝"/>
          <w:color w:val="auto"/>
          <w:spacing w:val="-1"/>
        </w:rPr>
        <w:t xml:space="preserve">  </w:t>
      </w:r>
      <w:r w:rsidR="00A34E65" w:rsidRPr="00A14A70">
        <w:rPr>
          <w:rFonts w:hAnsi="ＭＳ 明朝"/>
          <w:color w:val="auto"/>
        </w:rPr>
        <w:t>（答）</w:t>
      </w:r>
      <w:r w:rsidR="00E315A2" w:rsidRPr="00A14A70">
        <w:rPr>
          <w:rFonts w:hAnsi="ＭＳ 明朝"/>
          <w:color w:val="auto"/>
        </w:rPr>
        <w:t>可能ですが、運営規程に定めるなどして適切に対応してください</w:t>
      </w:r>
      <w:r w:rsidR="00E04990" w:rsidRPr="00A14A70">
        <w:rPr>
          <w:rFonts w:hAnsi="ＭＳ 明朝"/>
          <w:color w:val="auto"/>
        </w:rPr>
        <w:t>。</w:t>
      </w:r>
      <w:r w:rsidR="00C82B86" w:rsidRPr="00A14A70">
        <w:rPr>
          <w:rFonts w:hAnsi="ＭＳ 明朝"/>
          <w:color w:val="auto"/>
        </w:rPr>
        <w:t>なお、サービス提供地域の実態については変更届出時に確認することがありますので、</w:t>
      </w:r>
      <w:r w:rsidR="005916E4" w:rsidRPr="00A14A70">
        <w:rPr>
          <w:rFonts w:hAnsi="ＭＳ 明朝"/>
          <w:color w:val="auto"/>
        </w:rPr>
        <w:t>客観的な挙証資料を備えておいてください。</w:t>
      </w:r>
    </w:p>
    <w:p w:rsidR="007354EE" w:rsidRPr="0032097F" w:rsidRDefault="007354EE">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8374"/>
      </w:tblGrid>
      <w:tr w:rsidR="007354EE" w:rsidRPr="0032097F">
        <w:tc>
          <w:tcPr>
            <w:tcW w:w="8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54EE" w:rsidRPr="0032097F" w:rsidRDefault="007354EE">
            <w:pPr>
              <w:rPr>
                <w:rFonts w:hint="default"/>
              </w:rPr>
            </w:pPr>
            <w:r w:rsidRPr="0032097F">
              <w:rPr>
                <w:rFonts w:hAnsi="ＭＳ 明朝"/>
              </w:rPr>
              <w:t>（問２）給付管理を月遅れで行った場合、どの月の件数として算定すればよいか？</w:t>
            </w:r>
          </w:p>
        </w:tc>
      </w:tr>
    </w:tbl>
    <w:p w:rsidR="007354EE" w:rsidRPr="0032097F" w:rsidRDefault="007354EE">
      <w:pPr>
        <w:ind w:left="638" w:hanging="638"/>
        <w:rPr>
          <w:rFonts w:hAnsi="ＭＳ 明朝" w:hint="default"/>
        </w:rPr>
      </w:pPr>
      <w:r w:rsidRPr="0032097F">
        <w:rPr>
          <w:rFonts w:hAnsi="ＭＳ 明朝"/>
          <w:spacing w:val="-1"/>
        </w:rPr>
        <w:t xml:space="preserve">  </w:t>
      </w:r>
      <w:r w:rsidRPr="0032097F">
        <w:rPr>
          <w:rFonts w:hAnsi="ＭＳ 明朝"/>
        </w:rPr>
        <w:t>（答）サービス提供を行った月の件数としてカウントしてください。例えば、１０月にサービス提供を行った分の給付管理票の提出を、月遅れで１２月に行った場合には、１０月分に計上してください。</w:t>
      </w:r>
    </w:p>
    <w:p w:rsidR="007354EE" w:rsidRPr="0032097F" w:rsidRDefault="007354EE">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8374"/>
      </w:tblGrid>
      <w:tr w:rsidR="00A14A70" w:rsidRPr="00A14A70">
        <w:tc>
          <w:tcPr>
            <w:tcW w:w="8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54EE" w:rsidRPr="00A14A70" w:rsidRDefault="00E469FC" w:rsidP="00A34E65">
            <w:pPr>
              <w:ind w:left="638" w:hangingChars="300" w:hanging="638"/>
              <w:rPr>
                <w:rFonts w:hint="default"/>
                <w:color w:val="auto"/>
              </w:rPr>
            </w:pPr>
            <w:r w:rsidRPr="00A14A70">
              <w:rPr>
                <w:rFonts w:hAnsi="ＭＳ 明朝"/>
                <w:color w:val="auto"/>
              </w:rPr>
              <w:t>（問３</w:t>
            </w:r>
            <w:r w:rsidR="007354EE" w:rsidRPr="00A14A70">
              <w:rPr>
                <w:rFonts w:hAnsi="ＭＳ 明朝"/>
                <w:color w:val="auto"/>
              </w:rPr>
              <w:t>）</w:t>
            </w:r>
            <w:r w:rsidR="00E04990" w:rsidRPr="00A14A70">
              <w:rPr>
                <w:rFonts w:hAnsi="ＭＳ 明朝"/>
                <w:color w:val="auto"/>
              </w:rPr>
              <w:t>（５）のアでは地域ケア</w:t>
            </w:r>
            <w:r w:rsidR="00715B01" w:rsidRPr="00A14A70">
              <w:rPr>
                <w:rFonts w:hAnsi="ＭＳ 明朝"/>
                <w:color w:val="auto"/>
              </w:rPr>
              <w:t>会議その他個別のケースを地域で検討する会議にその利用者の居宅サービス計画</w:t>
            </w:r>
            <w:r w:rsidR="00E04990" w:rsidRPr="00A14A70">
              <w:rPr>
                <w:rFonts w:hAnsi="ＭＳ 明朝"/>
                <w:color w:val="auto"/>
              </w:rPr>
              <w:t>を提出し、支援内容についての意見・助言を受けている</w:t>
            </w:r>
            <w:r w:rsidR="00715B01" w:rsidRPr="00A14A70">
              <w:rPr>
                <w:rFonts w:hAnsi="ＭＳ 明朝"/>
                <w:color w:val="auto"/>
              </w:rPr>
              <w:t>ケースについて、どのような資料で証明すればいいか。</w:t>
            </w:r>
          </w:p>
        </w:tc>
      </w:tr>
    </w:tbl>
    <w:p w:rsidR="007354EE" w:rsidRDefault="007354EE">
      <w:pPr>
        <w:ind w:left="638" w:hanging="638"/>
        <w:rPr>
          <w:rFonts w:hAnsi="ＭＳ 明朝" w:hint="default"/>
          <w:color w:val="auto"/>
        </w:rPr>
      </w:pPr>
      <w:r w:rsidRPr="00A14A70">
        <w:rPr>
          <w:rFonts w:hAnsi="ＭＳ 明朝"/>
          <w:color w:val="auto"/>
          <w:spacing w:val="-1"/>
        </w:rPr>
        <w:t xml:space="preserve">  </w:t>
      </w:r>
      <w:r w:rsidRPr="00A14A70">
        <w:rPr>
          <w:rFonts w:hAnsi="ＭＳ 明朝"/>
          <w:color w:val="auto"/>
        </w:rPr>
        <w:t>（答）</w:t>
      </w:r>
      <w:r w:rsidR="00715B01" w:rsidRPr="00A14A70">
        <w:rPr>
          <w:rFonts w:hAnsi="ＭＳ 明朝"/>
          <w:color w:val="auto"/>
        </w:rPr>
        <w:t>会議の議事録</w:t>
      </w:r>
      <w:r w:rsidR="00BD50D5" w:rsidRPr="00A14A70">
        <w:rPr>
          <w:rFonts w:hAnsi="ＭＳ 明朝"/>
          <w:color w:val="auto"/>
        </w:rPr>
        <w:t>（開催日時、出席者名、議事の詳細が記載され</w:t>
      </w:r>
      <w:r w:rsidR="00E315A2" w:rsidRPr="00A14A70">
        <w:rPr>
          <w:rFonts w:hAnsi="ＭＳ 明朝"/>
          <w:color w:val="auto"/>
        </w:rPr>
        <w:t>ているもの）の写し及び提出された居宅サービス計画の写し</w:t>
      </w:r>
      <w:r w:rsidR="00441D85" w:rsidRPr="00A14A70">
        <w:rPr>
          <w:rFonts w:hAnsi="ＭＳ 明朝"/>
          <w:color w:val="auto"/>
        </w:rPr>
        <w:t>（第１表～第３表）</w:t>
      </w:r>
      <w:r w:rsidR="00E315A2" w:rsidRPr="00A14A70">
        <w:rPr>
          <w:rFonts w:hAnsi="ＭＳ 明朝"/>
          <w:color w:val="auto"/>
        </w:rPr>
        <w:t>で確認します</w:t>
      </w:r>
      <w:r w:rsidR="00BD50D5" w:rsidRPr="00A14A70">
        <w:rPr>
          <w:rFonts w:hAnsi="ＭＳ 明朝"/>
          <w:color w:val="auto"/>
        </w:rPr>
        <w:t>。</w:t>
      </w:r>
    </w:p>
    <w:p w:rsidR="007354EE" w:rsidRPr="0032097F" w:rsidRDefault="007354EE">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8374"/>
      </w:tblGrid>
      <w:tr w:rsidR="003B6D3E" w:rsidRPr="003B6D3E">
        <w:tc>
          <w:tcPr>
            <w:tcW w:w="8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54EE" w:rsidRPr="003B6D3E" w:rsidRDefault="00E469FC" w:rsidP="00BD50D5">
            <w:pPr>
              <w:ind w:left="638" w:hanging="638"/>
              <w:rPr>
                <w:rFonts w:hint="default"/>
                <w:color w:val="auto"/>
              </w:rPr>
            </w:pPr>
            <w:r w:rsidRPr="003B6D3E">
              <w:rPr>
                <w:rFonts w:hAnsi="ＭＳ 明朝"/>
                <w:color w:val="auto"/>
              </w:rPr>
              <w:t>（問４</w:t>
            </w:r>
            <w:r w:rsidR="007354EE" w:rsidRPr="003B6D3E">
              <w:rPr>
                <w:rFonts w:hAnsi="ＭＳ 明朝"/>
                <w:color w:val="auto"/>
              </w:rPr>
              <w:t>）</w:t>
            </w:r>
            <w:r w:rsidR="00715B01" w:rsidRPr="003B6D3E">
              <w:rPr>
                <w:rFonts w:hAnsi="ＭＳ 明朝"/>
                <w:color w:val="auto"/>
              </w:rPr>
              <w:t>（５）のイ</w:t>
            </w:r>
            <w:r w:rsidR="00220799" w:rsidRPr="003B6D3E">
              <w:rPr>
                <w:rFonts w:hAnsi="ＭＳ 明朝"/>
                <w:color w:val="auto"/>
              </w:rPr>
              <w:t>を新たに設定した主旨は何か。</w:t>
            </w:r>
          </w:p>
        </w:tc>
      </w:tr>
    </w:tbl>
    <w:p w:rsidR="00EE582D" w:rsidRPr="003B6D3E" w:rsidRDefault="007354EE" w:rsidP="00220799">
      <w:pPr>
        <w:ind w:left="638" w:hanging="638"/>
        <w:rPr>
          <w:rFonts w:hAnsi="ＭＳ 明朝" w:hint="default"/>
          <w:color w:val="auto"/>
        </w:rPr>
      </w:pPr>
      <w:r w:rsidRPr="003B6D3E">
        <w:rPr>
          <w:rFonts w:hAnsi="ＭＳ 明朝"/>
          <w:color w:val="auto"/>
          <w:spacing w:val="-1"/>
        </w:rPr>
        <w:t xml:space="preserve">  </w:t>
      </w:r>
      <w:r w:rsidRPr="003B6D3E">
        <w:rPr>
          <w:rFonts w:hAnsi="ＭＳ 明朝"/>
          <w:color w:val="auto"/>
        </w:rPr>
        <w:t>（答）</w:t>
      </w:r>
      <w:r w:rsidR="00220799" w:rsidRPr="003B6D3E">
        <w:rPr>
          <w:rFonts w:hAnsi="ＭＳ 明朝"/>
          <w:color w:val="auto"/>
        </w:rPr>
        <w:t>本減算の主旨は、居宅介護支援事業所による</w:t>
      </w:r>
      <w:r w:rsidR="00A34E65" w:rsidRPr="003B6D3E">
        <w:rPr>
          <w:rFonts w:hAnsi="ＭＳ 明朝"/>
          <w:color w:val="auto"/>
        </w:rPr>
        <w:t>特定の居宅サービス事業所への意図的な集中利用を抑止することです</w:t>
      </w:r>
      <w:r w:rsidR="00220799" w:rsidRPr="003B6D3E">
        <w:rPr>
          <w:rFonts w:hAnsi="ＭＳ 明朝"/>
          <w:color w:val="auto"/>
        </w:rPr>
        <w:t>。</w:t>
      </w:r>
      <w:r w:rsidR="00286D4B" w:rsidRPr="003B6D3E">
        <w:rPr>
          <w:rFonts w:hAnsi="ＭＳ 明朝"/>
          <w:color w:val="auto"/>
        </w:rPr>
        <w:t>指定居宅介護支援等の事業の人員及び運営に関する基準第１条第２項においては「指定居宅介護支援の事業は、利用者の心身の状況、その置かれている環境等に応じて、利用者の選択に基づき、適切な保健医療サービスが、多様な事業者から、総合的かつ効率的に提供されるよう配慮して行われるものでなければならない。」と</w:t>
      </w:r>
      <w:r w:rsidR="00975472" w:rsidRPr="003B6D3E">
        <w:rPr>
          <w:rFonts w:hAnsi="ＭＳ 明朝"/>
          <w:color w:val="auto"/>
        </w:rPr>
        <w:t>されて</w:t>
      </w:r>
      <w:r w:rsidR="005D5DEC" w:rsidRPr="003B6D3E">
        <w:rPr>
          <w:rFonts w:hAnsi="ＭＳ 明朝"/>
          <w:color w:val="auto"/>
        </w:rPr>
        <w:t>います。このように、</w:t>
      </w:r>
      <w:r w:rsidR="00441D85" w:rsidRPr="003B6D3E">
        <w:rPr>
          <w:rFonts w:hAnsi="ＭＳ 明朝"/>
          <w:color w:val="auto"/>
        </w:rPr>
        <w:t>公正、中立</w:t>
      </w:r>
      <w:r w:rsidR="00975472" w:rsidRPr="003B6D3E">
        <w:rPr>
          <w:rFonts w:hAnsi="ＭＳ 明朝"/>
          <w:color w:val="auto"/>
        </w:rPr>
        <w:t>な立場で</w:t>
      </w:r>
      <w:r w:rsidR="00DE1DAC" w:rsidRPr="003B6D3E">
        <w:rPr>
          <w:rFonts w:hAnsi="ＭＳ 明朝"/>
          <w:color w:val="auto"/>
        </w:rPr>
        <w:t>利用者の選択を支援するのが介護支援専門員の重要な役割</w:t>
      </w:r>
      <w:r w:rsidR="00EE582D" w:rsidRPr="003B6D3E">
        <w:rPr>
          <w:rFonts w:hAnsi="ＭＳ 明朝"/>
          <w:color w:val="auto"/>
        </w:rPr>
        <w:t>となって</w:t>
      </w:r>
      <w:r w:rsidR="005D5DEC" w:rsidRPr="003B6D3E">
        <w:rPr>
          <w:rFonts w:hAnsi="ＭＳ 明朝"/>
          <w:color w:val="auto"/>
        </w:rPr>
        <w:t>いますので</w:t>
      </w:r>
      <w:r w:rsidR="00D30C67" w:rsidRPr="003B6D3E">
        <w:rPr>
          <w:rFonts w:hAnsi="ＭＳ 明朝"/>
          <w:color w:val="auto"/>
        </w:rPr>
        <w:t>、平成２７年度改正に伴い</w:t>
      </w:r>
      <w:r w:rsidR="005916E4" w:rsidRPr="003B6D3E">
        <w:rPr>
          <w:rFonts w:hAnsi="ＭＳ 明朝"/>
          <w:color w:val="auto"/>
        </w:rPr>
        <w:t>、</w:t>
      </w:r>
      <w:r w:rsidR="00D30C67" w:rsidRPr="003B6D3E">
        <w:rPr>
          <w:rFonts w:hAnsi="ＭＳ 明朝"/>
          <w:color w:val="auto"/>
        </w:rPr>
        <w:t>改めて</w:t>
      </w:r>
      <w:r w:rsidR="005916E4" w:rsidRPr="003B6D3E">
        <w:rPr>
          <w:rFonts w:hAnsi="ＭＳ 明朝"/>
          <w:color w:val="auto"/>
        </w:rPr>
        <w:t>、</w:t>
      </w:r>
      <w:r w:rsidR="00D30C67" w:rsidRPr="003B6D3E">
        <w:rPr>
          <w:rFonts w:hAnsi="ＭＳ 明朝"/>
          <w:color w:val="auto"/>
        </w:rPr>
        <w:t>この基本に立ち返るため設定した条件です。</w:t>
      </w:r>
    </w:p>
    <w:p w:rsidR="00CB762B" w:rsidRPr="003B6D3E" w:rsidRDefault="00E469FC" w:rsidP="00E469FC">
      <w:pPr>
        <w:ind w:leftChars="300" w:left="638" w:firstLineChars="100" w:firstLine="213"/>
        <w:rPr>
          <w:rFonts w:hAnsi="ＭＳ 明朝" w:hint="default"/>
          <w:color w:val="auto"/>
        </w:rPr>
      </w:pPr>
      <w:r w:rsidRPr="003B6D3E">
        <w:rPr>
          <w:rFonts w:hAnsi="ＭＳ 明朝"/>
          <w:color w:val="auto"/>
        </w:rPr>
        <w:t>また</w:t>
      </w:r>
      <w:r w:rsidR="00975472" w:rsidRPr="003B6D3E">
        <w:rPr>
          <w:rFonts w:hAnsi="ＭＳ 明朝"/>
          <w:color w:val="auto"/>
        </w:rPr>
        <w:t>、居宅サービス計画は個々の利用者の特性に応じて作成されるもので</w:t>
      </w:r>
      <w:r w:rsidR="006C1B28" w:rsidRPr="003B6D3E">
        <w:rPr>
          <w:rFonts w:hAnsi="ＭＳ 明朝"/>
          <w:color w:val="auto"/>
        </w:rPr>
        <w:t>すので、事業所を選択する理由も利用者によってさまざまであるはずです</w:t>
      </w:r>
      <w:r w:rsidR="00D30C67" w:rsidRPr="003B6D3E">
        <w:rPr>
          <w:rFonts w:hAnsi="ＭＳ 明朝"/>
          <w:color w:val="auto"/>
        </w:rPr>
        <w:t>。このため、</w:t>
      </w:r>
      <w:r w:rsidR="00EE582D" w:rsidRPr="003B6D3E">
        <w:rPr>
          <w:rFonts w:hAnsi="ＭＳ 明朝"/>
          <w:color w:val="auto"/>
        </w:rPr>
        <w:t>正当な理由に該当する</w:t>
      </w:r>
      <w:r w:rsidR="00A14E33" w:rsidRPr="003B6D3E">
        <w:rPr>
          <w:rFonts w:hAnsi="ＭＳ 明朝"/>
          <w:color w:val="auto"/>
        </w:rPr>
        <w:t>もの</w:t>
      </w:r>
      <w:r w:rsidR="00EE582D" w:rsidRPr="003B6D3E">
        <w:rPr>
          <w:rFonts w:hAnsi="ＭＳ 明朝"/>
          <w:color w:val="auto"/>
        </w:rPr>
        <w:t>として提出された居宅サービス計画</w:t>
      </w:r>
      <w:r w:rsidR="00A34E65" w:rsidRPr="003B6D3E">
        <w:rPr>
          <w:rFonts w:hAnsi="ＭＳ 明朝"/>
          <w:color w:val="auto"/>
        </w:rPr>
        <w:t>や理由書</w:t>
      </w:r>
      <w:r w:rsidR="00CB762B" w:rsidRPr="003B6D3E">
        <w:rPr>
          <w:rFonts w:hAnsi="ＭＳ 明朝"/>
          <w:color w:val="auto"/>
        </w:rPr>
        <w:t>が</w:t>
      </w:r>
      <w:r w:rsidR="00D30C67" w:rsidRPr="003B6D3E">
        <w:rPr>
          <w:rFonts w:hAnsi="ＭＳ 明朝"/>
          <w:color w:val="auto"/>
        </w:rPr>
        <w:t>、</w:t>
      </w:r>
      <w:r w:rsidR="00CB762B" w:rsidRPr="003B6D3E">
        <w:rPr>
          <w:rFonts w:hAnsi="ＭＳ 明朝"/>
          <w:color w:val="auto"/>
        </w:rPr>
        <w:t>全て同じ加算の算定によるものであ</w:t>
      </w:r>
      <w:r w:rsidR="00491EDC" w:rsidRPr="003B6D3E">
        <w:rPr>
          <w:rFonts w:hAnsi="ＭＳ 明朝"/>
          <w:color w:val="auto"/>
        </w:rPr>
        <w:t>るような場合</w:t>
      </w:r>
      <w:r w:rsidR="006C1B28" w:rsidRPr="003B6D3E">
        <w:rPr>
          <w:rFonts w:hAnsi="ＭＳ 明朝"/>
          <w:color w:val="auto"/>
        </w:rPr>
        <w:t>など</w:t>
      </w:r>
      <w:r w:rsidR="00491EDC" w:rsidRPr="003B6D3E">
        <w:rPr>
          <w:rFonts w:hAnsi="ＭＳ 明朝"/>
          <w:color w:val="auto"/>
        </w:rPr>
        <w:t>は</w:t>
      </w:r>
      <w:r w:rsidR="006C1B28" w:rsidRPr="003B6D3E">
        <w:rPr>
          <w:rFonts w:hAnsi="ＭＳ 明朝"/>
          <w:color w:val="auto"/>
        </w:rPr>
        <w:t>、</w:t>
      </w:r>
      <w:r w:rsidR="00491EDC" w:rsidRPr="003B6D3E">
        <w:rPr>
          <w:rFonts w:hAnsi="ＭＳ 明朝"/>
          <w:color w:val="auto"/>
        </w:rPr>
        <w:t>正当な理由に該当しない</w:t>
      </w:r>
      <w:r w:rsidR="00A34E65" w:rsidRPr="003B6D3E">
        <w:rPr>
          <w:rFonts w:hAnsi="ＭＳ 明朝"/>
          <w:color w:val="auto"/>
        </w:rPr>
        <w:t>こと</w:t>
      </w:r>
      <w:r w:rsidR="00491EDC" w:rsidRPr="003B6D3E">
        <w:rPr>
          <w:rFonts w:hAnsi="ＭＳ 明朝"/>
          <w:color w:val="auto"/>
        </w:rPr>
        <w:t>もありますので</w:t>
      </w:r>
      <w:r w:rsidR="00A34E65" w:rsidRPr="003B6D3E">
        <w:rPr>
          <w:rFonts w:hAnsi="ＭＳ 明朝"/>
          <w:color w:val="auto"/>
        </w:rPr>
        <w:t>留意してください</w:t>
      </w:r>
      <w:r w:rsidR="00CB762B" w:rsidRPr="003B6D3E">
        <w:rPr>
          <w:rFonts w:hAnsi="ＭＳ 明朝"/>
          <w:color w:val="auto"/>
        </w:rPr>
        <w:t>。</w:t>
      </w:r>
    </w:p>
    <w:p w:rsidR="001E4364" w:rsidRPr="003B6D3E" w:rsidRDefault="001E4364" w:rsidP="00E469FC">
      <w:pPr>
        <w:ind w:leftChars="300" w:left="638" w:firstLineChars="100" w:firstLine="213"/>
        <w:rPr>
          <w:rFonts w:hAnsi="ＭＳ 明朝"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8374"/>
      </w:tblGrid>
      <w:tr w:rsidR="003B6D3E" w:rsidRPr="003B6D3E" w:rsidTr="00320CAE">
        <w:tc>
          <w:tcPr>
            <w:tcW w:w="8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4364" w:rsidRPr="003B6D3E" w:rsidRDefault="00441D85" w:rsidP="00A14E33">
            <w:pPr>
              <w:ind w:left="638" w:hanging="638"/>
              <w:rPr>
                <w:rFonts w:hint="default"/>
                <w:color w:val="auto"/>
              </w:rPr>
            </w:pPr>
            <w:r w:rsidRPr="003B6D3E">
              <w:rPr>
                <w:rFonts w:hAnsi="ＭＳ 明朝"/>
                <w:color w:val="auto"/>
              </w:rPr>
              <w:t>（問５</w:t>
            </w:r>
            <w:r w:rsidR="00A14E33" w:rsidRPr="003B6D3E">
              <w:rPr>
                <w:rFonts w:hAnsi="ＭＳ 明朝"/>
                <w:color w:val="auto"/>
              </w:rPr>
              <w:t>）（５）のイで言う「各種加算等の体制を届出ている</w:t>
            </w:r>
            <w:r w:rsidR="001E4364" w:rsidRPr="003B6D3E">
              <w:rPr>
                <w:rFonts w:hAnsi="ＭＳ 明朝"/>
                <w:color w:val="auto"/>
              </w:rPr>
              <w:t>」</w:t>
            </w:r>
            <w:r w:rsidR="00A14E33" w:rsidRPr="003B6D3E">
              <w:rPr>
                <w:rFonts w:hAnsi="ＭＳ 明朝"/>
                <w:color w:val="auto"/>
              </w:rPr>
              <w:t>とは何か。</w:t>
            </w:r>
          </w:p>
        </w:tc>
      </w:tr>
    </w:tbl>
    <w:p w:rsidR="001E4364" w:rsidRPr="003B6D3E" w:rsidRDefault="00A14E33" w:rsidP="00C82B86">
      <w:pPr>
        <w:ind w:left="638" w:hanging="638"/>
        <w:rPr>
          <w:rFonts w:hAnsi="ＭＳ 明朝" w:hint="default"/>
          <w:color w:val="auto"/>
        </w:rPr>
      </w:pPr>
      <w:r w:rsidRPr="003B6D3E">
        <w:rPr>
          <w:color w:val="auto"/>
        </w:rPr>
        <w:t xml:space="preserve">　（答）</w:t>
      </w:r>
      <w:r w:rsidRPr="003B6D3E">
        <w:rPr>
          <w:rFonts w:hAnsi="ＭＳ 明朝"/>
          <w:color w:val="auto"/>
        </w:rPr>
        <w:t>介護給付費算定に関する届出書における届出内容のことです</w:t>
      </w:r>
      <w:r w:rsidR="00C82B86" w:rsidRPr="003B6D3E">
        <w:rPr>
          <w:rFonts w:hAnsi="ＭＳ 明朝"/>
          <w:color w:val="auto"/>
        </w:rPr>
        <w:t>（割引等も含む）</w:t>
      </w:r>
      <w:r w:rsidRPr="003B6D3E">
        <w:rPr>
          <w:rFonts w:hAnsi="ＭＳ 明朝"/>
          <w:color w:val="auto"/>
        </w:rPr>
        <w:t>。なお、</w:t>
      </w:r>
      <w:r w:rsidR="00C82B86" w:rsidRPr="003B6D3E">
        <w:rPr>
          <w:rFonts w:hAnsi="ＭＳ 明朝"/>
          <w:color w:val="auto"/>
        </w:rPr>
        <w:t>加算等を届け出ていないが、同等の体制にあるものとして客観的な挙証資料の提出があった場合も含みます。</w:t>
      </w:r>
      <w:r w:rsidRPr="003B6D3E">
        <w:rPr>
          <w:rFonts w:hAnsi="ＭＳ 明朝"/>
          <w:color w:val="auto"/>
        </w:rPr>
        <w:t xml:space="preserve">　</w:t>
      </w:r>
    </w:p>
    <w:p w:rsidR="007354EE" w:rsidRPr="003B6D3E" w:rsidRDefault="007354EE">
      <w:pPr>
        <w:rPr>
          <w:rFonts w:ascii="ＭＳ ゴシック" w:eastAsia="ＭＳ ゴシック"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8374"/>
      </w:tblGrid>
      <w:tr w:rsidR="003B6D3E" w:rsidRPr="003B6D3E" w:rsidTr="00395D9A">
        <w:tc>
          <w:tcPr>
            <w:tcW w:w="8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23EE" w:rsidRPr="003B6D3E" w:rsidRDefault="00441D85" w:rsidP="00395D9A">
            <w:pPr>
              <w:ind w:left="638" w:hanging="638"/>
              <w:rPr>
                <w:rFonts w:hint="default"/>
                <w:color w:val="auto"/>
              </w:rPr>
            </w:pPr>
            <w:r w:rsidRPr="003B6D3E">
              <w:rPr>
                <w:rFonts w:hAnsi="ＭＳ 明朝"/>
                <w:color w:val="auto"/>
              </w:rPr>
              <w:t>（問６</w:t>
            </w:r>
            <w:r w:rsidR="00B923EE" w:rsidRPr="003B6D3E">
              <w:rPr>
                <w:rFonts w:hAnsi="ＭＳ 明朝"/>
                <w:color w:val="auto"/>
              </w:rPr>
              <w:t>）（６）でいう諸般の事情とはどのようなことを想定しているのか？</w:t>
            </w:r>
          </w:p>
        </w:tc>
      </w:tr>
    </w:tbl>
    <w:p w:rsidR="00C2095A" w:rsidRPr="003B6D3E" w:rsidRDefault="00B923EE" w:rsidP="00A14A70">
      <w:pPr>
        <w:ind w:left="638" w:hangingChars="300" w:hanging="638"/>
        <w:rPr>
          <w:rFonts w:hAnsi="ＭＳ 明朝" w:hint="default"/>
          <w:color w:val="auto"/>
        </w:rPr>
      </w:pPr>
      <w:r w:rsidRPr="003B6D3E">
        <w:rPr>
          <w:rFonts w:hAnsi="ＭＳ 明朝"/>
          <w:color w:val="auto"/>
        </w:rPr>
        <w:t xml:space="preserve">　（答）</w:t>
      </w:r>
      <w:r w:rsidR="00D30C67" w:rsidRPr="003B6D3E">
        <w:rPr>
          <w:rFonts w:hAnsi="ＭＳ 明朝"/>
          <w:color w:val="auto"/>
        </w:rPr>
        <w:t>災害</w:t>
      </w:r>
      <w:r w:rsidR="005D5DEC" w:rsidRPr="003B6D3E">
        <w:rPr>
          <w:rFonts w:hAnsi="ＭＳ 明朝"/>
          <w:color w:val="auto"/>
        </w:rPr>
        <w:t>や他事業所の休止、廃止等で引き継がざるを得なかった事例や、支援困難として</w:t>
      </w:r>
      <w:r w:rsidR="00C82B86" w:rsidRPr="003B6D3E">
        <w:rPr>
          <w:rFonts w:hAnsi="ＭＳ 明朝"/>
          <w:color w:val="auto"/>
        </w:rPr>
        <w:t>市町村や地域包括支援センターから依頼があった事例等を想定しています</w:t>
      </w:r>
      <w:r w:rsidR="005D5DEC" w:rsidRPr="003B6D3E">
        <w:rPr>
          <w:rFonts w:hAnsi="ＭＳ 明朝"/>
          <w:color w:val="auto"/>
        </w:rPr>
        <w:t>。</w:t>
      </w:r>
    </w:p>
    <w:p w:rsidR="009007AD" w:rsidRPr="003B6D3E" w:rsidRDefault="009007AD" w:rsidP="00A14A70">
      <w:pPr>
        <w:ind w:left="638" w:hangingChars="300" w:hanging="638"/>
        <w:rPr>
          <w:rFonts w:hAnsi="ＭＳ 明朝"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8374"/>
      </w:tblGrid>
      <w:tr w:rsidR="008F7D65" w:rsidRPr="008F7D65" w:rsidTr="00217EF3">
        <w:tc>
          <w:tcPr>
            <w:tcW w:w="8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007AD" w:rsidRPr="008F7D65" w:rsidRDefault="009007AD" w:rsidP="003B6D3E">
            <w:pPr>
              <w:ind w:left="638" w:hanging="638"/>
              <w:rPr>
                <w:rFonts w:hint="default"/>
                <w:color w:val="000000" w:themeColor="text1"/>
              </w:rPr>
            </w:pPr>
            <w:r w:rsidRPr="008F7D65">
              <w:rPr>
                <w:rFonts w:hAnsi="ＭＳ 明朝"/>
                <w:color w:val="000000" w:themeColor="text1"/>
              </w:rPr>
              <w:lastRenderedPageBreak/>
              <w:t>（</w:t>
            </w:r>
            <w:r w:rsidR="003B6D3E" w:rsidRPr="008F7D65">
              <w:rPr>
                <w:rFonts w:hAnsi="ＭＳ 明朝"/>
                <w:color w:val="000000" w:themeColor="text1"/>
              </w:rPr>
              <w:t>問７）平成２８年４月１日から当減算の対象サービスとして</w:t>
            </w:r>
            <w:r w:rsidRPr="008F7D65">
              <w:rPr>
                <w:rFonts w:hAnsi="ＭＳ 明朝"/>
                <w:color w:val="000000" w:themeColor="text1"/>
              </w:rPr>
              <w:t>地域密着型通所介護が</w:t>
            </w:r>
            <w:r w:rsidR="003B6D3E" w:rsidRPr="008F7D65">
              <w:rPr>
                <w:rFonts w:hAnsi="ＭＳ 明朝"/>
                <w:color w:val="000000" w:themeColor="text1"/>
              </w:rPr>
              <w:t>加わったところであるが、平成２８年４月１日前から継続して通所介護を利用している者も多いが、通所介護と地域密着型通所介護とを分けて計算する必要があるか。</w:t>
            </w:r>
          </w:p>
        </w:tc>
      </w:tr>
    </w:tbl>
    <w:p w:rsidR="009007AD" w:rsidRPr="008F7D65" w:rsidRDefault="009007AD" w:rsidP="009007AD">
      <w:pPr>
        <w:ind w:left="638" w:hangingChars="300" w:hanging="638"/>
        <w:rPr>
          <w:rFonts w:hAnsi="ＭＳ 明朝" w:hint="default"/>
          <w:color w:val="000000" w:themeColor="text1"/>
        </w:rPr>
      </w:pPr>
      <w:r w:rsidRPr="008F7D65">
        <w:rPr>
          <w:rFonts w:hAnsi="ＭＳ 明朝"/>
          <w:color w:val="000000" w:themeColor="text1"/>
        </w:rPr>
        <w:t xml:space="preserve">　（答）</w:t>
      </w:r>
      <w:r w:rsidR="00DE65B6" w:rsidRPr="008F7D65">
        <w:rPr>
          <w:rFonts w:hAnsi="ＭＳ 明朝"/>
          <w:color w:val="000000" w:themeColor="text1"/>
        </w:rPr>
        <w:t>通所介護と地域密着型通所介護の紹介率については、２つのサービスの位置づけのある居宅サービス計画を合算して算出してかまわない。（実質、移行前の算出の方法から変更なし。）※ただし、平成２８年４月１日から平成３０年３月３１日までの間に作成される居宅サービス計画に限る。</w:t>
      </w:r>
    </w:p>
    <w:p w:rsidR="009007AD" w:rsidRPr="00DE65B6" w:rsidRDefault="009007AD" w:rsidP="00A14A70">
      <w:pPr>
        <w:ind w:left="638" w:hangingChars="300" w:hanging="638"/>
        <w:rPr>
          <w:rFonts w:hAnsi="ＭＳ 明朝" w:hint="default"/>
        </w:rPr>
      </w:pPr>
      <w:bookmarkStart w:id="0" w:name="_GoBack"/>
      <w:bookmarkEnd w:id="0"/>
    </w:p>
    <w:sectPr w:rsidR="009007AD" w:rsidRPr="00DE65B6" w:rsidSect="00A64D73">
      <w:footerReference w:type="even" r:id="rId11"/>
      <w:footnotePr>
        <w:numRestart w:val="eachPage"/>
      </w:footnotePr>
      <w:endnotePr>
        <w:numFmt w:val="decimal"/>
      </w:endnotePr>
      <w:pgSz w:w="11906" w:h="16838"/>
      <w:pgMar w:top="1701" w:right="1701" w:bottom="1701" w:left="1701" w:header="1134" w:footer="347" w:gutter="0"/>
      <w:cols w:space="720"/>
      <w:docGrid w:type="linesAndChars" w:linePitch="298"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24C" w:rsidRDefault="00E8624C">
      <w:pPr>
        <w:spacing w:before="358"/>
        <w:rPr>
          <w:rFonts w:hint="default"/>
        </w:rPr>
      </w:pPr>
      <w:r>
        <w:continuationSeparator/>
      </w:r>
    </w:p>
  </w:endnote>
  <w:endnote w:type="continuationSeparator" w:id="0">
    <w:p w:rsidR="00E8624C" w:rsidRDefault="00E8624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4EE" w:rsidRDefault="007354EE">
    <w:pPr>
      <w:framePr w:wrap="auto" w:vAnchor="page" w:hAnchor="margin" w:xAlign="center" w:y="16239"/>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 -2 +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0</w:instrText>
    </w:r>
    <w:r>
      <w:rPr>
        <w:rFonts w:hAnsi="ＭＳ 明朝"/>
      </w:rPr>
      <w:fldChar w:fldCharType="end"/>
    </w:r>
    <w:r>
      <w:rPr>
        <w:rFonts w:hAnsi="ＭＳ 明朝"/>
      </w:rPr>
      <w:instrText xml:space="preserve"> \* Arabic</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7354EE" w:rsidRDefault="007354EE">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217867"/>
      <w:docPartObj>
        <w:docPartGallery w:val="Page Numbers (Bottom of Page)"/>
        <w:docPartUnique/>
      </w:docPartObj>
    </w:sdtPr>
    <w:sdtEndPr/>
    <w:sdtContent>
      <w:p w:rsidR="00C0220F" w:rsidRDefault="00C0220F">
        <w:pPr>
          <w:pStyle w:val="a8"/>
          <w:jc w:val="center"/>
          <w:rPr>
            <w:rFonts w:hint="default"/>
          </w:rPr>
        </w:pPr>
        <w:r>
          <w:fldChar w:fldCharType="begin"/>
        </w:r>
        <w:r>
          <w:instrText>PAGE   \* MERGEFORMAT</w:instrText>
        </w:r>
        <w:r>
          <w:fldChar w:fldCharType="separate"/>
        </w:r>
        <w:r w:rsidR="00D57C32" w:rsidRPr="00D57C32">
          <w:rPr>
            <w:rFonts w:hint="default"/>
            <w:noProof/>
            <w:lang w:val="ja-JP"/>
          </w:rPr>
          <w:t>6</w:t>
        </w:r>
        <w:r>
          <w:fldChar w:fldCharType="end"/>
        </w:r>
      </w:p>
    </w:sdtContent>
  </w:sdt>
  <w:p w:rsidR="00A64D73" w:rsidRDefault="00A64D73">
    <w:pPr>
      <w:pStyle w:val="a8"/>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4EE" w:rsidRDefault="007354EE">
    <w:pPr>
      <w:framePr w:wrap="auto" w:vAnchor="page" w:hAnchor="margin" w:xAlign="center" w:y="16239"/>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 -2 +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0</w:instrText>
    </w:r>
    <w:r>
      <w:rPr>
        <w:rFonts w:hAnsi="ＭＳ 明朝"/>
      </w:rPr>
      <w:fldChar w:fldCharType="end"/>
    </w:r>
    <w:r>
      <w:rPr>
        <w:rFonts w:hAnsi="ＭＳ 明朝"/>
      </w:rPr>
      <w:instrText xml:space="preserve"> \* Arabic</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7354EE" w:rsidRDefault="007354EE">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24C" w:rsidRDefault="00E8624C">
      <w:pPr>
        <w:spacing w:before="358"/>
        <w:rPr>
          <w:rFonts w:hint="default"/>
        </w:rPr>
      </w:pPr>
      <w:r>
        <w:continuationSeparator/>
      </w:r>
    </w:p>
  </w:footnote>
  <w:footnote w:type="continuationSeparator" w:id="0">
    <w:p w:rsidR="00E8624C" w:rsidRDefault="00E8624C">
      <w:pPr>
        <w:spacing w:before="358"/>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66688"/>
    <w:multiLevelType w:val="hybridMultilevel"/>
    <w:tmpl w:val="64F20A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E12E5"/>
    <w:multiLevelType w:val="hybridMultilevel"/>
    <w:tmpl w:val="19A8A850"/>
    <w:lvl w:ilvl="0" w:tplc="095A04A8">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119777C3"/>
    <w:multiLevelType w:val="hybridMultilevel"/>
    <w:tmpl w:val="3A2AD8BA"/>
    <w:lvl w:ilvl="0" w:tplc="3146C7F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125F6A89"/>
    <w:multiLevelType w:val="hybridMultilevel"/>
    <w:tmpl w:val="9D7AF0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9F129A"/>
    <w:multiLevelType w:val="hybridMultilevel"/>
    <w:tmpl w:val="BC2A142E"/>
    <w:lvl w:ilvl="0" w:tplc="48CAE4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8C0C91"/>
    <w:multiLevelType w:val="hybridMultilevel"/>
    <w:tmpl w:val="7E167F16"/>
    <w:lvl w:ilvl="0" w:tplc="04090011">
      <w:start w:val="1"/>
      <w:numFmt w:val="decimalEnclosedCircle"/>
      <w:lvlText w:val="%1"/>
      <w:lvlJc w:val="left"/>
      <w:pPr>
        <w:ind w:left="1265" w:hanging="420"/>
      </w:p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6" w15:restartNumberingAfterBreak="0">
    <w:nsid w:val="186D556B"/>
    <w:multiLevelType w:val="hybridMultilevel"/>
    <w:tmpl w:val="8132EB1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C2D196E"/>
    <w:multiLevelType w:val="hybridMultilevel"/>
    <w:tmpl w:val="7F069BD6"/>
    <w:lvl w:ilvl="0" w:tplc="0409000B">
      <w:start w:val="1"/>
      <w:numFmt w:val="bullet"/>
      <w:lvlText w:val=""/>
      <w:lvlJc w:val="left"/>
      <w:pPr>
        <w:ind w:left="420" w:hanging="420"/>
      </w:pPr>
      <w:rPr>
        <w:rFonts w:ascii="Wingdings" w:hAnsi="Wingdings" w:hint="default"/>
      </w:rPr>
    </w:lvl>
    <w:lvl w:ilvl="1" w:tplc="48CAE41E">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D150E"/>
    <w:multiLevelType w:val="hybridMultilevel"/>
    <w:tmpl w:val="D3363790"/>
    <w:lvl w:ilvl="0" w:tplc="93689A66">
      <w:start w:val="1"/>
      <w:numFmt w:val="aiueo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2A3E4CD4"/>
    <w:multiLevelType w:val="hybridMultilevel"/>
    <w:tmpl w:val="751C382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D1D7757"/>
    <w:multiLevelType w:val="hybridMultilevel"/>
    <w:tmpl w:val="4E6CF4DA"/>
    <w:lvl w:ilvl="0" w:tplc="48CAE41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DCF0CBF"/>
    <w:multiLevelType w:val="hybridMultilevel"/>
    <w:tmpl w:val="5DF2780C"/>
    <w:lvl w:ilvl="0" w:tplc="04090011">
      <w:start w:val="1"/>
      <w:numFmt w:val="decimalEnclosedCircle"/>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37376CCC"/>
    <w:multiLevelType w:val="hybridMultilevel"/>
    <w:tmpl w:val="2DE29C98"/>
    <w:lvl w:ilvl="0" w:tplc="48CAE41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9D73063"/>
    <w:multiLevelType w:val="hybridMultilevel"/>
    <w:tmpl w:val="0F2416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5928F0"/>
    <w:multiLevelType w:val="hybridMultilevel"/>
    <w:tmpl w:val="0D70EFBC"/>
    <w:lvl w:ilvl="0" w:tplc="BBC4F53E">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3EFC7F63"/>
    <w:multiLevelType w:val="hybridMultilevel"/>
    <w:tmpl w:val="99DE69F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0A3FB2"/>
    <w:multiLevelType w:val="hybridMultilevel"/>
    <w:tmpl w:val="A32433E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7B31DA"/>
    <w:multiLevelType w:val="hybridMultilevel"/>
    <w:tmpl w:val="13F4F142"/>
    <w:lvl w:ilvl="0" w:tplc="04090015">
      <w:start w:val="1"/>
      <w:numFmt w:val="upperLetter"/>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8" w15:restartNumberingAfterBreak="0">
    <w:nsid w:val="53970895"/>
    <w:multiLevelType w:val="hybridMultilevel"/>
    <w:tmpl w:val="00146A60"/>
    <w:lvl w:ilvl="0" w:tplc="BBA09732">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5FA218AB"/>
    <w:multiLevelType w:val="hybridMultilevel"/>
    <w:tmpl w:val="2948091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3806580"/>
    <w:multiLevelType w:val="hybridMultilevel"/>
    <w:tmpl w:val="E5B02E20"/>
    <w:lvl w:ilvl="0" w:tplc="04090011">
      <w:start w:val="1"/>
      <w:numFmt w:val="decimalEnclosedCircle"/>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1" w15:restartNumberingAfterBreak="0">
    <w:nsid w:val="64537F26"/>
    <w:multiLevelType w:val="hybridMultilevel"/>
    <w:tmpl w:val="89B458E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4E7731"/>
    <w:multiLevelType w:val="hybridMultilevel"/>
    <w:tmpl w:val="B95693B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5777EA"/>
    <w:multiLevelType w:val="hybridMultilevel"/>
    <w:tmpl w:val="54FEF82E"/>
    <w:lvl w:ilvl="0" w:tplc="0409000F">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7E5E41D8"/>
    <w:multiLevelType w:val="hybridMultilevel"/>
    <w:tmpl w:val="7846B51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1"/>
  </w:num>
  <w:num w:numId="3">
    <w:abstractNumId w:val="1"/>
  </w:num>
  <w:num w:numId="4">
    <w:abstractNumId w:val="2"/>
  </w:num>
  <w:num w:numId="5">
    <w:abstractNumId w:val="16"/>
  </w:num>
  <w:num w:numId="6">
    <w:abstractNumId w:val="19"/>
  </w:num>
  <w:num w:numId="7">
    <w:abstractNumId w:val="0"/>
  </w:num>
  <w:num w:numId="8">
    <w:abstractNumId w:val="21"/>
  </w:num>
  <w:num w:numId="9">
    <w:abstractNumId w:val="6"/>
  </w:num>
  <w:num w:numId="10">
    <w:abstractNumId w:val="24"/>
  </w:num>
  <w:num w:numId="11">
    <w:abstractNumId w:val="17"/>
  </w:num>
  <w:num w:numId="12">
    <w:abstractNumId w:val="20"/>
  </w:num>
  <w:num w:numId="13">
    <w:abstractNumId w:val="3"/>
  </w:num>
  <w:num w:numId="14">
    <w:abstractNumId w:val="18"/>
  </w:num>
  <w:num w:numId="15">
    <w:abstractNumId w:val="9"/>
  </w:num>
  <w:num w:numId="16">
    <w:abstractNumId w:val="13"/>
  </w:num>
  <w:num w:numId="17">
    <w:abstractNumId w:val="8"/>
  </w:num>
  <w:num w:numId="18">
    <w:abstractNumId w:val="5"/>
  </w:num>
  <w:num w:numId="19">
    <w:abstractNumId w:val="22"/>
  </w:num>
  <w:num w:numId="20">
    <w:abstractNumId w:val="7"/>
  </w:num>
  <w:num w:numId="21">
    <w:abstractNumId w:val="4"/>
  </w:num>
  <w:num w:numId="22">
    <w:abstractNumId w:val="10"/>
  </w:num>
  <w:num w:numId="23">
    <w:abstractNumId w:val="23"/>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50"/>
  <w:hyphenationZone w:val="0"/>
  <w:drawingGridHorizontalSpacing w:val="375"/>
  <w:drawingGridVerticalSpacing w:val="345"/>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31"/>
    <w:rsid w:val="00004420"/>
    <w:rsid w:val="00041362"/>
    <w:rsid w:val="00056FF3"/>
    <w:rsid w:val="0008111A"/>
    <w:rsid w:val="000A0035"/>
    <w:rsid w:val="000C56F5"/>
    <w:rsid w:val="00101064"/>
    <w:rsid w:val="00116A7E"/>
    <w:rsid w:val="001176C3"/>
    <w:rsid w:val="00124CD8"/>
    <w:rsid w:val="00160702"/>
    <w:rsid w:val="00162BDE"/>
    <w:rsid w:val="001853ED"/>
    <w:rsid w:val="001E4364"/>
    <w:rsid w:val="001E61C1"/>
    <w:rsid w:val="001F3858"/>
    <w:rsid w:val="0021441B"/>
    <w:rsid w:val="00220799"/>
    <w:rsid w:val="0022440B"/>
    <w:rsid w:val="0025149C"/>
    <w:rsid w:val="00260E51"/>
    <w:rsid w:val="002715D0"/>
    <w:rsid w:val="00281A8A"/>
    <w:rsid w:val="002831B8"/>
    <w:rsid w:val="00286D4B"/>
    <w:rsid w:val="002C05F6"/>
    <w:rsid w:val="002E11DA"/>
    <w:rsid w:val="002E685F"/>
    <w:rsid w:val="00302F44"/>
    <w:rsid w:val="003135C8"/>
    <w:rsid w:val="003140BF"/>
    <w:rsid w:val="0032097F"/>
    <w:rsid w:val="00320CAE"/>
    <w:rsid w:val="00323455"/>
    <w:rsid w:val="00351409"/>
    <w:rsid w:val="00360BAB"/>
    <w:rsid w:val="00363875"/>
    <w:rsid w:val="003724D9"/>
    <w:rsid w:val="00395D9A"/>
    <w:rsid w:val="003B6D3E"/>
    <w:rsid w:val="003D6C33"/>
    <w:rsid w:val="003F0E0C"/>
    <w:rsid w:val="003F4663"/>
    <w:rsid w:val="004021AE"/>
    <w:rsid w:val="00403349"/>
    <w:rsid w:val="00405F8E"/>
    <w:rsid w:val="00410959"/>
    <w:rsid w:val="0041222B"/>
    <w:rsid w:val="0041763A"/>
    <w:rsid w:val="00431211"/>
    <w:rsid w:val="00441D85"/>
    <w:rsid w:val="00461D9B"/>
    <w:rsid w:val="0047306C"/>
    <w:rsid w:val="00491EDC"/>
    <w:rsid w:val="004A2B00"/>
    <w:rsid w:val="004A3E30"/>
    <w:rsid w:val="004C02A5"/>
    <w:rsid w:val="004C3E9A"/>
    <w:rsid w:val="004C6630"/>
    <w:rsid w:val="004F1119"/>
    <w:rsid w:val="00517AFC"/>
    <w:rsid w:val="0053090B"/>
    <w:rsid w:val="0054116E"/>
    <w:rsid w:val="0055675A"/>
    <w:rsid w:val="00574C75"/>
    <w:rsid w:val="005916E4"/>
    <w:rsid w:val="00591B3B"/>
    <w:rsid w:val="005A3C4F"/>
    <w:rsid w:val="005D5DEC"/>
    <w:rsid w:val="005E73FE"/>
    <w:rsid w:val="005F1466"/>
    <w:rsid w:val="006142DC"/>
    <w:rsid w:val="00650D75"/>
    <w:rsid w:val="00672500"/>
    <w:rsid w:val="00681B8B"/>
    <w:rsid w:val="006832D2"/>
    <w:rsid w:val="006B26EC"/>
    <w:rsid w:val="006B2A30"/>
    <w:rsid w:val="006C1B28"/>
    <w:rsid w:val="006C4046"/>
    <w:rsid w:val="006D151D"/>
    <w:rsid w:val="00715B01"/>
    <w:rsid w:val="007354EE"/>
    <w:rsid w:val="0076401F"/>
    <w:rsid w:val="00786BEA"/>
    <w:rsid w:val="00794290"/>
    <w:rsid w:val="007B4F25"/>
    <w:rsid w:val="007D0B38"/>
    <w:rsid w:val="007D4387"/>
    <w:rsid w:val="00806674"/>
    <w:rsid w:val="008121F7"/>
    <w:rsid w:val="008160F4"/>
    <w:rsid w:val="008579B2"/>
    <w:rsid w:val="00865CB0"/>
    <w:rsid w:val="00870050"/>
    <w:rsid w:val="008739D8"/>
    <w:rsid w:val="00881962"/>
    <w:rsid w:val="0088792F"/>
    <w:rsid w:val="008A0337"/>
    <w:rsid w:val="008B1E90"/>
    <w:rsid w:val="008C2CDB"/>
    <w:rsid w:val="008E4525"/>
    <w:rsid w:val="008F7D65"/>
    <w:rsid w:val="009007AD"/>
    <w:rsid w:val="009210F1"/>
    <w:rsid w:val="009250BA"/>
    <w:rsid w:val="00941BD4"/>
    <w:rsid w:val="0094761A"/>
    <w:rsid w:val="009628AF"/>
    <w:rsid w:val="00965E1A"/>
    <w:rsid w:val="00972031"/>
    <w:rsid w:val="00975472"/>
    <w:rsid w:val="00982D23"/>
    <w:rsid w:val="00995BB4"/>
    <w:rsid w:val="009A0B4E"/>
    <w:rsid w:val="009B19BE"/>
    <w:rsid w:val="009C04AB"/>
    <w:rsid w:val="009E25B5"/>
    <w:rsid w:val="009E4D6D"/>
    <w:rsid w:val="00A00285"/>
    <w:rsid w:val="00A14A70"/>
    <w:rsid w:val="00A14E33"/>
    <w:rsid w:val="00A24DE0"/>
    <w:rsid w:val="00A27F88"/>
    <w:rsid w:val="00A34E65"/>
    <w:rsid w:val="00A418EA"/>
    <w:rsid w:val="00A440B0"/>
    <w:rsid w:val="00A46117"/>
    <w:rsid w:val="00A604BA"/>
    <w:rsid w:val="00A64D73"/>
    <w:rsid w:val="00A75CBA"/>
    <w:rsid w:val="00A816C4"/>
    <w:rsid w:val="00A82BD4"/>
    <w:rsid w:val="00A834CE"/>
    <w:rsid w:val="00AC2EA1"/>
    <w:rsid w:val="00AC5673"/>
    <w:rsid w:val="00AC645F"/>
    <w:rsid w:val="00AD452B"/>
    <w:rsid w:val="00AD6809"/>
    <w:rsid w:val="00AE318D"/>
    <w:rsid w:val="00AF00C8"/>
    <w:rsid w:val="00AF2F48"/>
    <w:rsid w:val="00B204F7"/>
    <w:rsid w:val="00B213F7"/>
    <w:rsid w:val="00B27FD7"/>
    <w:rsid w:val="00B33B15"/>
    <w:rsid w:val="00B3624C"/>
    <w:rsid w:val="00B43691"/>
    <w:rsid w:val="00B54B30"/>
    <w:rsid w:val="00B859D6"/>
    <w:rsid w:val="00B923EE"/>
    <w:rsid w:val="00B93583"/>
    <w:rsid w:val="00BA2349"/>
    <w:rsid w:val="00BB0F29"/>
    <w:rsid w:val="00BD1CD3"/>
    <w:rsid w:val="00BD50D5"/>
    <w:rsid w:val="00BE29CD"/>
    <w:rsid w:val="00BE39E1"/>
    <w:rsid w:val="00BF456D"/>
    <w:rsid w:val="00C0220F"/>
    <w:rsid w:val="00C06EED"/>
    <w:rsid w:val="00C173ED"/>
    <w:rsid w:val="00C2095A"/>
    <w:rsid w:val="00C25AD7"/>
    <w:rsid w:val="00C6309E"/>
    <w:rsid w:val="00C778C7"/>
    <w:rsid w:val="00C77A6D"/>
    <w:rsid w:val="00C80C2A"/>
    <w:rsid w:val="00C82B86"/>
    <w:rsid w:val="00C858D3"/>
    <w:rsid w:val="00CA2B31"/>
    <w:rsid w:val="00CB762B"/>
    <w:rsid w:val="00CB7815"/>
    <w:rsid w:val="00CC32AC"/>
    <w:rsid w:val="00CC4ACC"/>
    <w:rsid w:val="00CF1FF2"/>
    <w:rsid w:val="00CF2638"/>
    <w:rsid w:val="00D06FF2"/>
    <w:rsid w:val="00D13DCA"/>
    <w:rsid w:val="00D163D1"/>
    <w:rsid w:val="00D2769D"/>
    <w:rsid w:val="00D30C67"/>
    <w:rsid w:val="00D43B7A"/>
    <w:rsid w:val="00D57C32"/>
    <w:rsid w:val="00D64DA7"/>
    <w:rsid w:val="00D81A62"/>
    <w:rsid w:val="00D86A32"/>
    <w:rsid w:val="00D90064"/>
    <w:rsid w:val="00DD6772"/>
    <w:rsid w:val="00DE1DAC"/>
    <w:rsid w:val="00DE6219"/>
    <w:rsid w:val="00DE65B6"/>
    <w:rsid w:val="00E04990"/>
    <w:rsid w:val="00E07243"/>
    <w:rsid w:val="00E20057"/>
    <w:rsid w:val="00E315A2"/>
    <w:rsid w:val="00E367BC"/>
    <w:rsid w:val="00E469FC"/>
    <w:rsid w:val="00E74DAD"/>
    <w:rsid w:val="00E8624C"/>
    <w:rsid w:val="00E875AC"/>
    <w:rsid w:val="00EA7A1B"/>
    <w:rsid w:val="00EE582D"/>
    <w:rsid w:val="00EF26ED"/>
    <w:rsid w:val="00EF2F45"/>
    <w:rsid w:val="00F0070A"/>
    <w:rsid w:val="00F35931"/>
    <w:rsid w:val="00F404A0"/>
    <w:rsid w:val="00F51CAA"/>
    <w:rsid w:val="00F53E45"/>
    <w:rsid w:val="00F6461B"/>
    <w:rsid w:val="00F84F89"/>
    <w:rsid w:val="00F94AAE"/>
    <w:rsid w:val="00FA3D84"/>
    <w:rsid w:val="00FD4872"/>
    <w:rsid w:val="00FE590C"/>
    <w:rsid w:val="00FF0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514F6861-A357-42DD-897B-E2B57AEC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6C33"/>
    <w:rPr>
      <w:rFonts w:ascii="Arial" w:eastAsia="ＭＳ ゴシック" w:hAnsi="Arial" w:cs="Times New Roman"/>
      <w:sz w:val="18"/>
      <w:szCs w:val="18"/>
    </w:rPr>
  </w:style>
  <w:style w:type="character" w:customStyle="1" w:styleId="a4">
    <w:name w:val="吹き出し (文字)"/>
    <w:link w:val="a3"/>
    <w:uiPriority w:val="99"/>
    <w:semiHidden/>
    <w:rsid w:val="003D6C33"/>
    <w:rPr>
      <w:rFonts w:ascii="Arial" w:eastAsia="ＭＳ ゴシック" w:hAnsi="Arial" w:cs="Times New Roman"/>
      <w:color w:val="000000"/>
      <w:sz w:val="18"/>
      <w:szCs w:val="18"/>
    </w:rPr>
  </w:style>
  <w:style w:type="table" w:styleId="a5">
    <w:name w:val="Table Grid"/>
    <w:basedOn w:val="a1"/>
    <w:uiPriority w:val="59"/>
    <w:rsid w:val="00AC5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859D6"/>
    <w:pPr>
      <w:tabs>
        <w:tab w:val="center" w:pos="4252"/>
        <w:tab w:val="right" w:pos="8504"/>
      </w:tabs>
      <w:snapToGrid w:val="0"/>
    </w:pPr>
  </w:style>
  <w:style w:type="character" w:customStyle="1" w:styleId="a7">
    <w:name w:val="ヘッダー (文字)"/>
    <w:link w:val="a6"/>
    <w:uiPriority w:val="99"/>
    <w:rsid w:val="00B859D6"/>
    <w:rPr>
      <w:rFonts w:ascii="ＭＳ 明朝" w:eastAsia="ＭＳ 明朝"/>
      <w:color w:val="000000"/>
      <w:sz w:val="21"/>
    </w:rPr>
  </w:style>
  <w:style w:type="paragraph" w:styleId="a8">
    <w:name w:val="footer"/>
    <w:basedOn w:val="a"/>
    <w:link w:val="a9"/>
    <w:uiPriority w:val="99"/>
    <w:unhideWhenUsed/>
    <w:rsid w:val="00B859D6"/>
    <w:pPr>
      <w:tabs>
        <w:tab w:val="center" w:pos="4252"/>
        <w:tab w:val="right" w:pos="8504"/>
      </w:tabs>
      <w:snapToGrid w:val="0"/>
    </w:pPr>
  </w:style>
  <w:style w:type="character" w:customStyle="1" w:styleId="a9">
    <w:name w:val="フッター (文字)"/>
    <w:link w:val="a8"/>
    <w:uiPriority w:val="99"/>
    <w:rsid w:val="00B859D6"/>
    <w:rPr>
      <w:rFonts w:ascii="ＭＳ 明朝" w:eastAsia="ＭＳ 明朝"/>
      <w:color w:val="000000"/>
      <w:sz w:val="21"/>
    </w:rPr>
  </w:style>
  <w:style w:type="paragraph" w:styleId="aa">
    <w:name w:val="List Paragraph"/>
    <w:basedOn w:val="a"/>
    <w:uiPriority w:val="34"/>
    <w:qFormat/>
    <w:rsid w:val="00E469FC"/>
    <w:pPr>
      <w:ind w:leftChars="400" w:left="840"/>
    </w:pPr>
  </w:style>
  <w:style w:type="character" w:styleId="2">
    <w:name w:val="Intense Reference"/>
    <w:basedOn w:val="a0"/>
    <w:uiPriority w:val="32"/>
    <w:qFormat/>
    <w:rsid w:val="009628AF"/>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1996">
      <w:bodyDiv w:val="1"/>
      <w:marLeft w:val="0"/>
      <w:marRight w:val="0"/>
      <w:marTop w:val="0"/>
      <w:marBottom w:val="0"/>
      <w:divBdr>
        <w:top w:val="none" w:sz="0" w:space="0" w:color="auto"/>
        <w:left w:val="none" w:sz="0" w:space="0" w:color="auto"/>
        <w:bottom w:val="none" w:sz="0" w:space="0" w:color="auto"/>
        <w:right w:val="none" w:sz="0" w:space="0" w:color="auto"/>
      </w:divBdr>
    </w:div>
    <w:div w:id="1894270307">
      <w:bodyDiv w:val="1"/>
      <w:marLeft w:val="0"/>
      <w:marRight w:val="0"/>
      <w:marTop w:val="0"/>
      <w:marBottom w:val="0"/>
      <w:divBdr>
        <w:top w:val="none" w:sz="0" w:space="0" w:color="auto"/>
        <w:left w:val="none" w:sz="0" w:space="0" w:color="auto"/>
        <w:bottom w:val="none" w:sz="0" w:space="0" w:color="auto"/>
        <w:right w:val="none" w:sz="0" w:space="0" w:color="auto"/>
      </w:divBdr>
      <w:divsChild>
        <w:div w:id="302776356">
          <w:marLeft w:val="0"/>
          <w:marRight w:val="0"/>
          <w:marTop w:val="0"/>
          <w:marBottom w:val="0"/>
          <w:divBdr>
            <w:top w:val="none" w:sz="0" w:space="0" w:color="auto"/>
            <w:left w:val="none" w:sz="0" w:space="0" w:color="auto"/>
            <w:bottom w:val="none" w:sz="0" w:space="0" w:color="auto"/>
            <w:right w:val="none" w:sz="0" w:space="0" w:color="auto"/>
          </w:divBdr>
          <w:divsChild>
            <w:div w:id="1205142192">
              <w:marLeft w:val="0"/>
              <w:marRight w:val="0"/>
              <w:marTop w:val="0"/>
              <w:marBottom w:val="0"/>
              <w:divBdr>
                <w:top w:val="none" w:sz="0" w:space="0" w:color="auto"/>
                <w:left w:val="none" w:sz="0" w:space="0" w:color="auto"/>
                <w:bottom w:val="none" w:sz="0" w:space="0" w:color="auto"/>
                <w:right w:val="none" w:sz="0" w:space="0" w:color="auto"/>
              </w:divBdr>
              <w:divsChild>
                <w:div w:id="1048258104">
                  <w:marLeft w:val="0"/>
                  <w:marRight w:val="0"/>
                  <w:marTop w:val="0"/>
                  <w:marBottom w:val="0"/>
                  <w:divBdr>
                    <w:top w:val="none" w:sz="0" w:space="0" w:color="auto"/>
                    <w:left w:val="none" w:sz="0" w:space="0" w:color="auto"/>
                    <w:bottom w:val="none" w:sz="0" w:space="0" w:color="auto"/>
                    <w:right w:val="none" w:sz="0" w:space="0" w:color="auto"/>
                  </w:divBdr>
                  <w:divsChild>
                    <w:div w:id="7688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FF6F3-41E6-482C-A70B-6ADA8D1E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4597</Words>
  <Characters>780</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1509</cp:lastModifiedBy>
  <cp:revision>4</cp:revision>
  <cp:lastPrinted>2018-08-31T02:07:00Z</cp:lastPrinted>
  <dcterms:created xsi:type="dcterms:W3CDTF">2018-08-31T01:54:00Z</dcterms:created>
  <dcterms:modified xsi:type="dcterms:W3CDTF">2019-08-21T08:33:00Z</dcterms:modified>
</cp:coreProperties>
</file>