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26" w:rsidRDefault="008A76C1" w:rsidP="008A76C1">
      <w:pPr>
        <w:jc w:val="right"/>
        <w:rPr>
          <w:sz w:val="24"/>
          <w:szCs w:val="24"/>
        </w:rPr>
      </w:pPr>
      <w:r>
        <w:rPr>
          <w:rFonts w:hint="eastAsia"/>
          <w:sz w:val="24"/>
          <w:szCs w:val="24"/>
        </w:rPr>
        <w:t>（様式第２号）</w:t>
      </w:r>
    </w:p>
    <w:p w:rsidR="008A76C1" w:rsidRDefault="008A76C1">
      <w:pPr>
        <w:rPr>
          <w:sz w:val="24"/>
          <w:szCs w:val="24"/>
        </w:rPr>
      </w:pPr>
    </w:p>
    <w:p w:rsidR="008A76C1" w:rsidRDefault="008A76C1">
      <w:pPr>
        <w:rPr>
          <w:sz w:val="24"/>
          <w:szCs w:val="24"/>
        </w:rPr>
      </w:pPr>
    </w:p>
    <w:p w:rsidR="008A76C1" w:rsidRDefault="008A76C1">
      <w:pPr>
        <w:rPr>
          <w:sz w:val="24"/>
          <w:szCs w:val="24"/>
        </w:rPr>
      </w:pPr>
    </w:p>
    <w:p w:rsidR="008A76C1" w:rsidRPr="003F466F" w:rsidRDefault="008A76C1" w:rsidP="008A76C1">
      <w:pPr>
        <w:jc w:val="center"/>
        <w:rPr>
          <w:sz w:val="24"/>
          <w:szCs w:val="24"/>
        </w:rPr>
      </w:pPr>
      <w:r w:rsidRPr="003F466F">
        <w:rPr>
          <w:rFonts w:hint="eastAsia"/>
          <w:sz w:val="24"/>
          <w:szCs w:val="24"/>
        </w:rPr>
        <w:t>宣　　　誓　　　書</w:t>
      </w:r>
    </w:p>
    <w:p w:rsidR="008A76C1" w:rsidRDefault="008A76C1">
      <w:pPr>
        <w:rPr>
          <w:sz w:val="24"/>
          <w:szCs w:val="24"/>
        </w:rPr>
      </w:pPr>
    </w:p>
    <w:p w:rsidR="008A76C1" w:rsidRDefault="008A76C1">
      <w:pPr>
        <w:rPr>
          <w:sz w:val="24"/>
          <w:szCs w:val="24"/>
        </w:rPr>
      </w:pPr>
    </w:p>
    <w:p w:rsidR="008A76C1" w:rsidRDefault="008A76C1">
      <w:pPr>
        <w:rPr>
          <w:sz w:val="24"/>
          <w:szCs w:val="24"/>
        </w:rPr>
      </w:pPr>
      <w:r>
        <w:rPr>
          <w:rFonts w:hint="eastAsia"/>
          <w:sz w:val="24"/>
          <w:szCs w:val="24"/>
        </w:rPr>
        <w:t xml:space="preserve">　私は、</w:t>
      </w:r>
      <w:r w:rsidR="00C56553">
        <w:rPr>
          <w:rFonts w:hint="eastAsia"/>
          <w:color w:val="FF0000"/>
          <w:sz w:val="24"/>
          <w:szCs w:val="24"/>
        </w:rPr>
        <w:t>令和</w:t>
      </w:r>
      <w:r w:rsidR="008E23B5">
        <w:rPr>
          <w:rFonts w:hint="eastAsia"/>
          <w:color w:val="FF0000"/>
          <w:sz w:val="24"/>
          <w:szCs w:val="24"/>
        </w:rPr>
        <w:t>７</w:t>
      </w:r>
      <w:r w:rsidR="00C56553">
        <w:rPr>
          <w:rFonts w:hint="eastAsia"/>
          <w:color w:val="FF0000"/>
          <w:sz w:val="24"/>
          <w:szCs w:val="24"/>
        </w:rPr>
        <w:t>年４月２</w:t>
      </w:r>
      <w:r w:rsidR="008E23B5">
        <w:rPr>
          <w:rFonts w:hint="eastAsia"/>
          <w:color w:val="FF0000"/>
          <w:sz w:val="24"/>
          <w:szCs w:val="24"/>
        </w:rPr>
        <w:t>０</w:t>
      </w:r>
      <w:r w:rsidR="004A4C2A" w:rsidRPr="004A4C2A">
        <w:rPr>
          <w:rFonts w:hint="eastAsia"/>
          <w:color w:val="FF0000"/>
          <w:sz w:val="24"/>
          <w:szCs w:val="24"/>
        </w:rPr>
        <w:t>日</w:t>
      </w:r>
      <w:r w:rsidR="004A4C2A">
        <w:rPr>
          <w:rFonts w:hint="eastAsia"/>
          <w:sz w:val="24"/>
          <w:szCs w:val="24"/>
        </w:rPr>
        <w:t>執行の国富町議会議員選挙の期日において</w:t>
      </w:r>
      <w:r>
        <w:rPr>
          <w:rFonts w:hint="eastAsia"/>
          <w:sz w:val="24"/>
          <w:szCs w:val="24"/>
        </w:rPr>
        <w:t>公職選挙法第</w:t>
      </w:r>
      <w:r w:rsidR="004A4C2A">
        <w:rPr>
          <w:rFonts w:hint="eastAsia"/>
          <w:sz w:val="24"/>
          <w:szCs w:val="24"/>
        </w:rPr>
        <w:t>９条第２項に規定する住所に関する要件を満たす者であると見込まれるこ</w:t>
      </w:r>
      <w:r w:rsidR="00D4698C">
        <w:rPr>
          <w:rFonts w:hint="eastAsia"/>
          <w:sz w:val="24"/>
          <w:szCs w:val="24"/>
        </w:rPr>
        <w:t>と</w:t>
      </w:r>
      <w:r w:rsidR="004A4C2A">
        <w:rPr>
          <w:rFonts w:hint="eastAsia"/>
          <w:sz w:val="24"/>
          <w:szCs w:val="24"/>
        </w:rPr>
        <w:t>及び同法</w:t>
      </w:r>
      <w:r>
        <w:rPr>
          <w:rFonts w:hint="eastAsia"/>
          <w:sz w:val="24"/>
          <w:szCs w:val="24"/>
        </w:rPr>
        <w:t>８６条の８</w:t>
      </w:r>
      <w:r w:rsidR="004A4C2A">
        <w:rPr>
          <w:rFonts w:hint="eastAsia"/>
          <w:sz w:val="24"/>
          <w:szCs w:val="24"/>
        </w:rPr>
        <w:t>（被選挙権のない者等の立候補の禁止）</w:t>
      </w:r>
      <w:r>
        <w:rPr>
          <w:rFonts w:hint="eastAsia"/>
          <w:sz w:val="24"/>
          <w:szCs w:val="24"/>
        </w:rPr>
        <w:t>第１項、第８７条</w:t>
      </w:r>
      <w:r w:rsidR="004A4C2A">
        <w:rPr>
          <w:rFonts w:hint="eastAsia"/>
          <w:sz w:val="24"/>
          <w:szCs w:val="24"/>
        </w:rPr>
        <w:t>（重複立候補等の禁止）</w:t>
      </w:r>
      <w:r>
        <w:rPr>
          <w:rFonts w:hint="eastAsia"/>
          <w:sz w:val="24"/>
          <w:szCs w:val="24"/>
        </w:rPr>
        <w:t>第１項、第２５１条の２</w:t>
      </w:r>
      <w:r w:rsidR="004A4C2A">
        <w:rPr>
          <w:rFonts w:hint="eastAsia"/>
          <w:sz w:val="24"/>
          <w:szCs w:val="24"/>
        </w:rPr>
        <w:t>（総括主宰者、出納責任者等の選挙犯罪による公職の候補者等であつた者の当選無効及び立候補の禁止）</w:t>
      </w:r>
      <w:r>
        <w:rPr>
          <w:rFonts w:hint="eastAsia"/>
          <w:sz w:val="24"/>
          <w:szCs w:val="24"/>
        </w:rPr>
        <w:t>又は第２５１条の３</w:t>
      </w:r>
      <w:r w:rsidR="004A4C2A">
        <w:rPr>
          <w:rFonts w:hint="eastAsia"/>
          <w:sz w:val="24"/>
          <w:szCs w:val="24"/>
        </w:rPr>
        <w:t>（組織的選挙運動管理者等の選挙犯罪による公職の候補者</w:t>
      </w:r>
      <w:r w:rsidR="00181E94">
        <w:rPr>
          <w:rFonts w:hint="eastAsia"/>
          <w:sz w:val="24"/>
          <w:szCs w:val="24"/>
        </w:rPr>
        <w:t>等であつた者の当選無効及び立候補の禁止</w:t>
      </w:r>
      <w:r w:rsidR="004A4C2A">
        <w:rPr>
          <w:rFonts w:hint="eastAsia"/>
          <w:sz w:val="24"/>
          <w:szCs w:val="24"/>
        </w:rPr>
        <w:t>）</w:t>
      </w:r>
      <w:r>
        <w:rPr>
          <w:rFonts w:hint="eastAsia"/>
          <w:sz w:val="24"/>
          <w:szCs w:val="24"/>
        </w:rPr>
        <w:t>の規定により</w:t>
      </w:r>
      <w:r w:rsidR="00181E94">
        <w:rPr>
          <w:rFonts w:hint="eastAsia"/>
          <w:sz w:val="24"/>
          <w:szCs w:val="24"/>
        </w:rPr>
        <w:t>同選挙</w:t>
      </w:r>
      <w:r>
        <w:rPr>
          <w:rFonts w:hint="eastAsia"/>
          <w:sz w:val="24"/>
          <w:szCs w:val="24"/>
        </w:rPr>
        <w:t>おいて候補者となることができない者でないことを誓います。</w:t>
      </w:r>
    </w:p>
    <w:p w:rsidR="008A76C1" w:rsidRDefault="008A76C1">
      <w:pPr>
        <w:rPr>
          <w:sz w:val="24"/>
          <w:szCs w:val="24"/>
        </w:rPr>
      </w:pPr>
    </w:p>
    <w:p w:rsidR="008A76C1" w:rsidRDefault="008A76C1">
      <w:pPr>
        <w:rPr>
          <w:sz w:val="24"/>
          <w:szCs w:val="24"/>
        </w:rPr>
      </w:pPr>
    </w:p>
    <w:p w:rsidR="008A76C1" w:rsidRDefault="008A76C1">
      <w:pPr>
        <w:rPr>
          <w:sz w:val="24"/>
          <w:szCs w:val="24"/>
        </w:rPr>
      </w:pPr>
    </w:p>
    <w:p w:rsidR="008A76C1" w:rsidRPr="004A4C2A" w:rsidRDefault="004A4C2A">
      <w:pPr>
        <w:rPr>
          <w:color w:val="FF0000"/>
          <w:sz w:val="24"/>
          <w:szCs w:val="24"/>
        </w:rPr>
      </w:pPr>
      <w:r>
        <w:rPr>
          <w:rFonts w:hint="eastAsia"/>
          <w:sz w:val="24"/>
          <w:szCs w:val="24"/>
        </w:rPr>
        <w:t xml:space="preserve">　　</w:t>
      </w:r>
      <w:r w:rsidRPr="004A4C2A">
        <w:rPr>
          <w:rFonts w:hint="eastAsia"/>
          <w:color w:val="FF0000"/>
          <w:sz w:val="24"/>
          <w:szCs w:val="24"/>
        </w:rPr>
        <w:t xml:space="preserve">　令和</w:t>
      </w:r>
      <w:r w:rsidR="008E23B5">
        <w:rPr>
          <w:rFonts w:hint="eastAsia"/>
          <w:color w:val="FF0000"/>
          <w:sz w:val="24"/>
          <w:szCs w:val="24"/>
        </w:rPr>
        <w:t>７</w:t>
      </w:r>
      <w:r w:rsidR="008A76C1" w:rsidRPr="004A4C2A">
        <w:rPr>
          <w:rFonts w:hint="eastAsia"/>
          <w:color w:val="FF0000"/>
          <w:sz w:val="24"/>
          <w:szCs w:val="24"/>
        </w:rPr>
        <w:t>年</w:t>
      </w:r>
      <w:r w:rsidR="000C6A4C" w:rsidRPr="004A4C2A">
        <w:rPr>
          <w:rFonts w:hint="eastAsia"/>
          <w:color w:val="FF0000"/>
          <w:sz w:val="24"/>
          <w:szCs w:val="24"/>
        </w:rPr>
        <w:t>４</w:t>
      </w:r>
      <w:r w:rsidR="008A76C1" w:rsidRPr="004A4C2A">
        <w:rPr>
          <w:rFonts w:hint="eastAsia"/>
          <w:color w:val="FF0000"/>
          <w:sz w:val="24"/>
          <w:szCs w:val="24"/>
        </w:rPr>
        <w:t>月</w:t>
      </w:r>
      <w:r w:rsidR="008E23B5">
        <w:rPr>
          <w:rFonts w:hint="eastAsia"/>
          <w:color w:val="FF0000"/>
          <w:sz w:val="24"/>
          <w:szCs w:val="24"/>
        </w:rPr>
        <w:t>１５</w:t>
      </w:r>
      <w:bookmarkStart w:id="0" w:name="_GoBack"/>
      <w:bookmarkEnd w:id="0"/>
      <w:r w:rsidR="008A76C1" w:rsidRPr="004A4C2A">
        <w:rPr>
          <w:rFonts w:hint="eastAsia"/>
          <w:color w:val="FF0000"/>
          <w:sz w:val="24"/>
          <w:szCs w:val="24"/>
        </w:rPr>
        <w:t>日</w:t>
      </w:r>
    </w:p>
    <w:p w:rsidR="008A76C1" w:rsidRDefault="008A76C1">
      <w:pPr>
        <w:rPr>
          <w:sz w:val="24"/>
          <w:szCs w:val="24"/>
        </w:rPr>
      </w:pPr>
    </w:p>
    <w:p w:rsidR="008A76C1" w:rsidRDefault="008A76C1">
      <w:pPr>
        <w:rPr>
          <w:sz w:val="24"/>
          <w:szCs w:val="24"/>
        </w:rPr>
      </w:pPr>
    </w:p>
    <w:p w:rsidR="008A76C1" w:rsidRDefault="008A76C1">
      <w:pPr>
        <w:rPr>
          <w:sz w:val="24"/>
          <w:szCs w:val="24"/>
        </w:rPr>
      </w:pPr>
      <w:r>
        <w:rPr>
          <w:rFonts w:hint="eastAsia"/>
          <w:sz w:val="24"/>
          <w:szCs w:val="24"/>
        </w:rPr>
        <w:t xml:space="preserve">　　　　　　　　　住　　所　　宮崎県東諸県郡国富町大字</w:t>
      </w:r>
    </w:p>
    <w:p w:rsidR="008A76C1" w:rsidRPr="00055C43" w:rsidRDefault="008A76C1">
      <w:pPr>
        <w:rPr>
          <w:sz w:val="24"/>
          <w:szCs w:val="24"/>
        </w:rPr>
      </w:pPr>
    </w:p>
    <w:p w:rsidR="008A76C1" w:rsidRDefault="008A76C1">
      <w:pPr>
        <w:rPr>
          <w:sz w:val="24"/>
          <w:szCs w:val="24"/>
        </w:rPr>
      </w:pPr>
    </w:p>
    <w:p w:rsidR="008A76C1" w:rsidRPr="008A76C1" w:rsidRDefault="008A76C1">
      <w:pPr>
        <w:rPr>
          <w:sz w:val="24"/>
          <w:szCs w:val="24"/>
        </w:rPr>
      </w:pPr>
      <w:r>
        <w:rPr>
          <w:rFonts w:hint="eastAsia"/>
          <w:sz w:val="24"/>
          <w:szCs w:val="24"/>
        </w:rPr>
        <w:t xml:space="preserve">　　　　　　　　　氏　　名　　　　　　　　　　　　　　　　　　　　　　㊞</w:t>
      </w:r>
    </w:p>
    <w:sectPr w:rsidR="008A76C1" w:rsidRPr="008A76C1" w:rsidSect="008A76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553" w:rsidRDefault="00C56553" w:rsidP="00C56553">
      <w:r>
        <w:separator/>
      </w:r>
    </w:p>
  </w:endnote>
  <w:endnote w:type="continuationSeparator" w:id="0">
    <w:p w:rsidR="00C56553" w:rsidRDefault="00C56553" w:rsidP="00C5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553" w:rsidRDefault="00C56553" w:rsidP="00C56553">
      <w:r>
        <w:separator/>
      </w:r>
    </w:p>
  </w:footnote>
  <w:footnote w:type="continuationSeparator" w:id="0">
    <w:p w:rsidR="00C56553" w:rsidRDefault="00C56553" w:rsidP="00C56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6C1"/>
    <w:rsid w:val="0005532C"/>
    <w:rsid w:val="00055C43"/>
    <w:rsid w:val="000C6A4C"/>
    <w:rsid w:val="000D703A"/>
    <w:rsid w:val="00181E94"/>
    <w:rsid w:val="002935A1"/>
    <w:rsid w:val="003F466F"/>
    <w:rsid w:val="00415D3E"/>
    <w:rsid w:val="004A4C2A"/>
    <w:rsid w:val="004E356D"/>
    <w:rsid w:val="005067F5"/>
    <w:rsid w:val="00526452"/>
    <w:rsid w:val="008051F9"/>
    <w:rsid w:val="008A76C1"/>
    <w:rsid w:val="008E23B5"/>
    <w:rsid w:val="00A27A26"/>
    <w:rsid w:val="00C56553"/>
    <w:rsid w:val="00CB6A9D"/>
    <w:rsid w:val="00D00FDF"/>
    <w:rsid w:val="00D0127B"/>
    <w:rsid w:val="00D4698C"/>
    <w:rsid w:val="00F0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D0B2FA"/>
  <w15:docId w15:val="{5F5B9609-B958-415F-9DCE-E6D7DFB4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6C1"/>
  </w:style>
  <w:style w:type="character" w:customStyle="1" w:styleId="a4">
    <w:name w:val="日付 (文字)"/>
    <w:basedOn w:val="a0"/>
    <w:link w:val="a3"/>
    <w:uiPriority w:val="99"/>
    <w:semiHidden/>
    <w:rsid w:val="008A76C1"/>
  </w:style>
  <w:style w:type="paragraph" w:styleId="a5">
    <w:name w:val="Balloon Text"/>
    <w:basedOn w:val="a"/>
    <w:link w:val="a6"/>
    <w:uiPriority w:val="99"/>
    <w:semiHidden/>
    <w:unhideWhenUsed/>
    <w:rsid w:val="000553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532C"/>
    <w:rPr>
      <w:rFonts w:asciiTheme="majorHAnsi" w:eastAsiaTheme="majorEastAsia" w:hAnsiTheme="majorHAnsi" w:cstheme="majorBidi"/>
      <w:sz w:val="18"/>
      <w:szCs w:val="18"/>
    </w:rPr>
  </w:style>
  <w:style w:type="character" w:styleId="a7">
    <w:name w:val="Hyperlink"/>
    <w:basedOn w:val="a0"/>
    <w:uiPriority w:val="99"/>
    <w:unhideWhenUsed/>
    <w:rsid w:val="004A4C2A"/>
    <w:rPr>
      <w:color w:val="0000FF" w:themeColor="hyperlink"/>
      <w:u w:val="single"/>
    </w:rPr>
  </w:style>
  <w:style w:type="paragraph" w:styleId="a8">
    <w:name w:val="header"/>
    <w:basedOn w:val="a"/>
    <w:link w:val="a9"/>
    <w:uiPriority w:val="99"/>
    <w:unhideWhenUsed/>
    <w:rsid w:val="00C56553"/>
    <w:pPr>
      <w:tabs>
        <w:tab w:val="center" w:pos="4252"/>
        <w:tab w:val="right" w:pos="8504"/>
      </w:tabs>
      <w:snapToGrid w:val="0"/>
    </w:pPr>
  </w:style>
  <w:style w:type="character" w:customStyle="1" w:styleId="a9">
    <w:name w:val="ヘッダー (文字)"/>
    <w:basedOn w:val="a0"/>
    <w:link w:val="a8"/>
    <w:uiPriority w:val="99"/>
    <w:rsid w:val="00C56553"/>
  </w:style>
  <w:style w:type="paragraph" w:styleId="aa">
    <w:name w:val="footer"/>
    <w:basedOn w:val="a"/>
    <w:link w:val="ab"/>
    <w:uiPriority w:val="99"/>
    <w:unhideWhenUsed/>
    <w:rsid w:val="00C56553"/>
    <w:pPr>
      <w:tabs>
        <w:tab w:val="center" w:pos="4252"/>
        <w:tab w:val="right" w:pos="8504"/>
      </w:tabs>
      <w:snapToGrid w:val="0"/>
    </w:pPr>
  </w:style>
  <w:style w:type="character" w:customStyle="1" w:styleId="ab">
    <w:name w:val="フッター (文字)"/>
    <w:basedOn w:val="a0"/>
    <w:link w:val="aa"/>
    <w:uiPriority w:val="99"/>
    <w:rsid w:val="00C5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1502</dc:creator>
  <cp:keywords/>
  <dc:description/>
  <cp:lastModifiedBy>1502</cp:lastModifiedBy>
  <cp:revision>11</cp:revision>
  <cp:lastPrinted>2016-09-09T04:15:00Z</cp:lastPrinted>
  <dcterms:created xsi:type="dcterms:W3CDTF">2012-10-01T06:19:00Z</dcterms:created>
  <dcterms:modified xsi:type="dcterms:W3CDTF">2025-01-29T04:31:00Z</dcterms:modified>
</cp:coreProperties>
</file>